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</w:p>
    <w:p w14:paraId="7D2976F9" w14:textId="216B8E43" w:rsidR="00FA5E30" w:rsidRPr="008E2CFB" w:rsidRDefault="00923077" w:rsidP="006625D2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BE4704" wp14:editId="7B7061F9">
            <wp:simplePos x="0" y="0"/>
            <wp:positionH relativeFrom="column">
              <wp:posOffset>18415</wp:posOffset>
            </wp:positionH>
            <wp:positionV relativeFrom="paragraph">
              <wp:posOffset>306070</wp:posOffset>
            </wp:positionV>
            <wp:extent cx="5760720" cy="4321810"/>
            <wp:effectExtent l="19050" t="0" r="11430" b="1240790"/>
            <wp:wrapTopAndBottom/>
            <wp:docPr id="1882858920" name="Slika 1" descr="Baška Voda - atrakcije predivne općine makarskog primorja -  topdestinac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ška Voda - atrakcije predivne općine makarskog primorja -  topdestinacije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8A01757" w14:textId="44BF6520" w:rsidR="00F82719" w:rsidRPr="008E2CFB" w:rsidRDefault="00F82719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F1AF27F" w:rsidR="00F82719" w:rsidRPr="008E2CFB" w:rsidRDefault="00F82719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596F1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83F9B28" w:rsidR="00F82719" w:rsidRPr="008E2CFB" w:rsidRDefault="004A19DD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Baška Voda</w:t>
      </w:r>
    </w:p>
    <w:p w14:paraId="25351B47" w14:textId="22697FDE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86E994D" w14:textId="77777777" w:rsidR="006625D2" w:rsidRPr="00660214" w:rsidRDefault="006625D2" w:rsidP="006625D2">
      <w:pPr>
        <w:spacing w:after="160"/>
        <w:jc w:val="both"/>
        <w:rPr>
          <w:bCs/>
          <w:sz w:val="24"/>
          <w:szCs w:val="24"/>
        </w:rPr>
      </w:pPr>
      <w:r w:rsidRPr="00660214">
        <w:rPr>
          <w:b/>
          <w:bCs/>
          <w:sz w:val="24"/>
          <w:szCs w:val="24"/>
        </w:rPr>
        <w:lastRenderedPageBreak/>
        <w:t xml:space="preserve">Poštovani </w:t>
      </w:r>
      <w:r w:rsidRPr="006625D2">
        <w:rPr>
          <w:b/>
          <w:bCs/>
          <w:sz w:val="24"/>
          <w:szCs w:val="24"/>
        </w:rPr>
        <w:t>stanovnici Općine Baška Voda</w:t>
      </w:r>
      <w:r w:rsidRPr="00660214">
        <w:rPr>
          <w:b/>
          <w:bCs/>
          <w:sz w:val="24"/>
          <w:szCs w:val="24"/>
        </w:rPr>
        <w:t>,</w:t>
      </w:r>
    </w:p>
    <w:p w14:paraId="45FC265E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0214">
        <w:rPr>
          <w:bCs/>
          <w:sz w:val="24"/>
          <w:szCs w:val="24"/>
        </w:rPr>
        <w:t>predstavljamo vam Vodič za građane za 202</w:t>
      </w:r>
      <w:r w:rsidRPr="006625D2">
        <w:rPr>
          <w:bCs/>
          <w:sz w:val="24"/>
          <w:szCs w:val="24"/>
        </w:rPr>
        <w:t>5</w:t>
      </w:r>
      <w:r w:rsidRPr="00660214">
        <w:rPr>
          <w:bCs/>
          <w:sz w:val="24"/>
          <w:szCs w:val="24"/>
        </w:rPr>
        <w:t xml:space="preserve">. godinu u kojem su objašnjeni planovi i aktivnosti općinske vlasti vezani za korištenje javnih sredstava. Unaprjeđivanjem transparentnosti i komunikacije s građanima nastavljamo s projektom koji se nalazi na našoj službenoj stranici </w:t>
      </w:r>
      <w:r w:rsidRPr="006625D2">
        <w:rPr>
          <w:bCs/>
          <w:sz w:val="24"/>
          <w:szCs w:val="24"/>
        </w:rPr>
        <w:t>https://opcinabaskavoda.hr/</w:t>
      </w:r>
      <w:r w:rsidRPr="00660214">
        <w:rPr>
          <w:bCs/>
          <w:sz w:val="24"/>
          <w:szCs w:val="24"/>
        </w:rPr>
        <w:t>. Kroz ovaj projekt informiramo vas o načinu korištenja proračunskih sredstava koji će u konačnici podignuti transparentnost u našoj Općini. Kroz brošuru Vodič za građane prikazat ćemo koji su projekti u planu u 202</w:t>
      </w:r>
      <w:r w:rsidRPr="006625D2">
        <w:rPr>
          <w:bCs/>
          <w:sz w:val="24"/>
          <w:szCs w:val="24"/>
        </w:rPr>
        <w:t>5</w:t>
      </w:r>
      <w:r w:rsidRPr="00660214">
        <w:rPr>
          <w:bCs/>
          <w:sz w:val="24"/>
          <w:szCs w:val="24"/>
        </w:rPr>
        <w:t>. godini.</w:t>
      </w:r>
    </w:p>
    <w:p w14:paraId="7558C6A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 xml:space="preserve">Komunalnim projektima želimo unaprijediti kvalitetu života, ekonomski razvoj, održivost i ekološku odgovornost, povećati atraktivnosti naše Općine, zaštiti građane i njihovo zdravlje i povećati prihode i konkurentnost. U 2025. godini nastavljamo s održavanjem i uređenjem komunalne infrastrukture kroz održavanje i uređenje cesta i ulica, plave zastave, javnih zelenih površina, javne rasvjete i javnih površina. Također će se izgrađivati i asfaltirati ceste, nogostupi, trgovi i parkovi, objekti i uređaji odvodnje te prostorije za ispraćaj pokojnika. Uređivat će se i luke nautičkog turizma. </w:t>
      </w:r>
    </w:p>
    <w:p w14:paraId="69CAD594" w14:textId="77777777" w:rsidR="006625D2" w:rsidRPr="0062439C" w:rsidRDefault="006625D2" w:rsidP="006625D2">
      <w:pPr>
        <w:jc w:val="both"/>
        <w:rPr>
          <w:bCs/>
          <w:sz w:val="24"/>
          <w:szCs w:val="24"/>
        </w:rPr>
      </w:pPr>
      <w:r w:rsidRPr="0062439C">
        <w:rPr>
          <w:bCs/>
          <w:sz w:val="24"/>
          <w:szCs w:val="24"/>
        </w:rPr>
        <w:t xml:space="preserve">Osim što brinemo o urednosti, brinemo i o zdravlju i čistoći naše </w:t>
      </w:r>
      <w:r w:rsidRPr="006625D2">
        <w:rPr>
          <w:bCs/>
          <w:sz w:val="24"/>
          <w:szCs w:val="24"/>
        </w:rPr>
        <w:t>O</w:t>
      </w:r>
      <w:r w:rsidRPr="0062439C">
        <w:rPr>
          <w:bCs/>
          <w:sz w:val="24"/>
          <w:szCs w:val="24"/>
        </w:rPr>
        <w:t xml:space="preserve">pćine pa smo zato </w:t>
      </w:r>
      <w:r w:rsidRPr="006625D2">
        <w:rPr>
          <w:bCs/>
          <w:sz w:val="24"/>
          <w:szCs w:val="24"/>
        </w:rPr>
        <w:t>izdvojili</w:t>
      </w:r>
      <w:r w:rsidRPr="0062439C">
        <w:rPr>
          <w:bCs/>
          <w:sz w:val="24"/>
          <w:szCs w:val="24"/>
        </w:rPr>
        <w:t xml:space="preserve"> sredstva za odvoz i deponiranje otpada, sanacije, deratizacije i </w:t>
      </w:r>
      <w:r w:rsidRPr="006625D2">
        <w:rPr>
          <w:bCs/>
          <w:sz w:val="24"/>
          <w:szCs w:val="24"/>
        </w:rPr>
        <w:t>EKO</w:t>
      </w:r>
      <w:r w:rsidRPr="0062439C">
        <w:rPr>
          <w:bCs/>
          <w:sz w:val="24"/>
          <w:szCs w:val="24"/>
        </w:rPr>
        <w:t xml:space="preserve"> otok.</w:t>
      </w:r>
    </w:p>
    <w:p w14:paraId="25707CF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Ulaganje u obrazovne institucije i kvalitetu obrazovanja direktno utiče na budućnost zajednice, a odgojno-obrazovni sustav igra ključnu ulogu u formiranju sposobnih, obrazovanih i društveno odgovornih građana. Zato ulažemo u javne potrebe u školstvu i slobodne aktivnosti učenika.</w:t>
      </w:r>
    </w:p>
    <w:p w14:paraId="6777B0C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Kroz razvoj sportskih i rekreacijskih sadržaja, Općina može stvoriti uvjete za aktivniji način života, smanjenje stresa, jačanje socijalnih veza te privlačenje turista i investicija. Sredstva su izdvojena za osnovnu djelatnost športskih klubova i udruga te za opremu za dječji park.</w:t>
      </w:r>
    </w:p>
    <w:p w14:paraId="75C69FD5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 xml:space="preserve">Aktivnosti vatrogasnih službi i civilne zaštite nisu samo važne u kriznim situacijama već i u prevenciji, edukaciji i izgradnji otpornosti zajednice. Zato smo sredstva izdvojili za osnovnu djelatnost DVD-a i civilnu zaštitu. </w:t>
      </w:r>
    </w:p>
    <w:p w14:paraId="5FEE95C7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Želimo svima omogućiti pristup potrebnoj zdravstvenoj skrbi i osigurati zdravlje zajednice u cjelini pa potičemo na prevenciju u borbi protiv ovisnosti. Fokusirani smo na socijalnu zaštitu kojom bismo obuhvatili  niz usluga koje su usmjerene na smanjenje siromaštva, osiguranje socijalne sigurnosti i osnaživanje zajednice. Dajemo pomoći socijalnim skupinama stanovništva, udrugama, za djelatnost Crvenog križa i rodne naknade.</w:t>
      </w:r>
    </w:p>
    <w:p w14:paraId="5EF4E69B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D42C7F">
        <w:rPr>
          <w:bCs/>
          <w:sz w:val="24"/>
          <w:szCs w:val="24"/>
        </w:rPr>
        <w:t xml:space="preserve">Važno nam je očuvati tradiciju i kulturu našeg kraja stoga smo omogućili sredstva za </w:t>
      </w:r>
      <w:r w:rsidRPr="006625D2">
        <w:rPr>
          <w:bCs/>
          <w:sz w:val="24"/>
          <w:szCs w:val="24"/>
        </w:rPr>
        <w:t>održavanje kulturnih i spomeničkih objekata, za djelatnost općinske glazbe, za manifestacije u kulturi i arheološku zbirku – muzej.</w:t>
      </w:r>
    </w:p>
    <w:p w14:paraId="743FB70D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4B5E5965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D42C7F">
        <w:rPr>
          <w:bCs/>
          <w:sz w:val="24"/>
          <w:szCs w:val="24"/>
        </w:rPr>
        <w:lastRenderedPageBreak/>
        <w:t xml:space="preserve">Kroz ovaj </w:t>
      </w:r>
      <w:r w:rsidRPr="00D42C7F">
        <w:rPr>
          <w:bCs/>
          <w:i/>
          <w:iCs/>
          <w:sz w:val="24"/>
          <w:szCs w:val="24"/>
        </w:rPr>
        <w:t>Vodič</w:t>
      </w:r>
      <w:r w:rsidRPr="00D42C7F">
        <w:rPr>
          <w:bCs/>
          <w:sz w:val="24"/>
          <w:szCs w:val="24"/>
        </w:rPr>
        <w:t xml:space="preserve"> želimo Vam prenijeti informacije pomoću kojih možete pratiti raspolaganje proračunskim sredstvima. Vi, dragi stanovnici, možete svojim prijedlozima i komentarima pridonijeti zajedničkom nam cilju da dostupne resurse raspodijelimo na što učinkovitiji način za boljitak i napredak naše zajednice.</w:t>
      </w:r>
    </w:p>
    <w:p w14:paraId="7D985247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57995EC9" w14:textId="77777777" w:rsidR="006625D2" w:rsidRPr="006625D2" w:rsidRDefault="006625D2" w:rsidP="006625D2">
      <w:pPr>
        <w:jc w:val="right"/>
        <w:rPr>
          <w:sz w:val="24"/>
          <w:szCs w:val="24"/>
        </w:rPr>
      </w:pPr>
      <w:r w:rsidRPr="006625D2">
        <w:rPr>
          <w:bCs/>
          <w:sz w:val="24"/>
          <w:szCs w:val="24"/>
        </w:rPr>
        <w:t>Načelnik Općine Baška Voda</w:t>
      </w:r>
    </w:p>
    <w:p w14:paraId="27169DE6" w14:textId="6BEC5B8C" w:rsidR="00E02360" w:rsidRPr="008E2CFB" w:rsidRDefault="00E0236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6625D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E2CFB" w:rsidRDefault="00184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8E2CFB" w:rsidRDefault="00E949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8E2CFB" w:rsidRDefault="00184AF7" w:rsidP="006625D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E2CFB" w:rsidRDefault="00331BD6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0829A98A" w14:textId="5375ACD6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0829A98A" w14:textId="5375ACD6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E2CFB" w:rsidRDefault="00184AF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8E2CFB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922EB5" w:rsidRDefault="00922EB5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77777777" w:rsidR="00922EB5" w:rsidRPr="00922EB5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DAE274D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922EB5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922EB5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A129C9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41CCB22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922EB5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23C49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A3A39F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922EB5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37E8E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1ED9313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922EB5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474CB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7555D64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922EB5" w:rsidRPr="00922EB5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FBF1D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57A148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922EB5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E9A6A4B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4ECC320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922EB5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C32AC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1B4D19AB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8E2CFB" w:rsidRDefault="00C72B62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E2CFB" w:rsidRDefault="00F44802" w:rsidP="006625D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8E2CFB" w:rsidRDefault="007D3CA2" w:rsidP="006625D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1DD3C6FE" w:rsidR="00F44802" w:rsidRDefault="00184AF7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E2CF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E2CFB">
        <w:rPr>
          <w:rFonts w:eastAsia="Times New Roman" w:cstheme="minorHAnsi"/>
          <w:sz w:val="24"/>
          <w:szCs w:val="24"/>
        </w:rPr>
        <w:t xml:space="preserve">a </w:t>
      </w:r>
      <w:r w:rsidR="00FF2B6C" w:rsidRPr="008E2CFB">
        <w:rPr>
          <w:rFonts w:eastAsia="Times New Roman" w:cstheme="minorHAnsi"/>
          <w:sz w:val="24"/>
          <w:szCs w:val="24"/>
        </w:rPr>
        <w:t>čije je f</w:t>
      </w:r>
      <w:r w:rsidRPr="008E2CF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</w:t>
      </w:r>
      <w:r w:rsidR="006625D2">
        <w:rPr>
          <w:rFonts w:eastAsia="Times New Roman" w:cstheme="minorHAnsi"/>
          <w:sz w:val="24"/>
          <w:szCs w:val="24"/>
        </w:rPr>
        <w:t>.</w:t>
      </w:r>
    </w:p>
    <w:p w14:paraId="63B4DF37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46F9AF8C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B49E52B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23501870" w14:textId="77777777" w:rsidR="006625D2" w:rsidRPr="008E2CFB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1A419CA" w14:textId="0998FC24" w:rsidR="00184AF7" w:rsidRPr="008E2CFB" w:rsidRDefault="00184AF7" w:rsidP="006625D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</w:t>
      </w:r>
      <w:r w:rsidR="00407DE1"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8E2CFB" w:rsidRDefault="003B2665" w:rsidP="006625D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512D71A6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E2CFB">
        <w:rPr>
          <w:rFonts w:eastAsia="Times New Roman" w:cstheme="minorHAnsi"/>
          <w:sz w:val="24"/>
          <w:szCs w:val="24"/>
        </w:rPr>
        <w:t>144/21</w:t>
      </w:r>
      <w:r w:rsidRPr="008E2CF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34407F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 w:rsidR="00E55188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E55188"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8E2CFB" w:rsidRDefault="00097D5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E2CFB" w:rsidRDefault="00C746A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FEAACA6" w14:textId="6ECCD34B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1255A">
        <w:rPr>
          <w:rFonts w:eastAsia="Times New Roman" w:cstheme="minorHAnsi"/>
          <w:sz w:val="24"/>
          <w:szCs w:val="24"/>
        </w:rPr>
        <w:t>Općinsko</w:t>
      </w:r>
      <w:r w:rsidR="00605D28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 xml:space="preserve">vijeće, a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8E2CFB" w:rsidRDefault="00BF646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8EE10FC" w14:textId="076C5DF2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D043728" w14:textId="26C7CA64" w:rsidR="00E1621E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C20AA4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20AA4"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8E2CFB" w:rsidRDefault="00E1621E" w:rsidP="006625D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81DDA60" w:rsidR="00184AF7" w:rsidRPr="001A4E2D" w:rsidRDefault="00FB3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bookmarkStart w:id="2" w:name="_Hlk150888889"/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B4415C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BAŠKA VODA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C26F94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C26F94">
        <w:rPr>
          <w:rFonts w:eastAsia="Times New Roman" w:cstheme="minorHAnsi"/>
          <w:b/>
          <w:color w:val="548DD4" w:themeColor="text2" w:themeTint="99"/>
          <w:sz w:val="24"/>
          <w:szCs w:val="24"/>
        </w:rPr>
        <w:t>5.762.910,00</w:t>
      </w:r>
      <w:r w:rsidR="008E78E3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1A4E2D" w:rsidRDefault="00184AF7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1A4E2D" w:rsidRDefault="00FF2B6C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1A4E2D" w:rsidRDefault="008B16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49719A25" w:rsidR="00734E42" w:rsidRPr="008E2CFB" w:rsidRDefault="00184AF7" w:rsidP="006625D2">
      <w:pPr>
        <w:spacing w:after="0"/>
        <w:jc w:val="both"/>
        <w:rPr>
          <w:rFonts w:cstheme="minorHAnsi"/>
          <w:sz w:val="24"/>
          <w:szCs w:val="24"/>
        </w:rPr>
      </w:pPr>
      <w:r w:rsidRPr="001A4E2D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1A4E2D">
        <w:rPr>
          <w:rFonts w:eastAsia="Times New Roman" w:cstheme="minorHAnsi"/>
          <w:b/>
          <w:sz w:val="24"/>
          <w:szCs w:val="24"/>
        </w:rPr>
        <w:t xml:space="preserve"> </w:t>
      </w:r>
      <w:r w:rsidR="00D05B8B" w:rsidRPr="001A4E2D">
        <w:rPr>
          <w:rFonts w:cstheme="minorHAnsi"/>
          <w:sz w:val="24"/>
          <w:szCs w:val="24"/>
        </w:rPr>
        <w:t>Općine Baška Voda</w:t>
      </w:r>
      <w:r w:rsidR="004335EF" w:rsidRPr="001A4E2D">
        <w:rPr>
          <w:rFonts w:cstheme="minorHAnsi"/>
          <w:sz w:val="24"/>
          <w:szCs w:val="24"/>
        </w:rPr>
        <w:t xml:space="preserve"> za 20</w:t>
      </w:r>
      <w:r w:rsidR="009569B1" w:rsidRPr="001A4E2D">
        <w:rPr>
          <w:rFonts w:cstheme="minorHAnsi"/>
          <w:sz w:val="24"/>
          <w:szCs w:val="24"/>
        </w:rPr>
        <w:t>2</w:t>
      </w:r>
      <w:r w:rsidR="00C26F94">
        <w:rPr>
          <w:rFonts w:cstheme="minorHAnsi"/>
          <w:sz w:val="24"/>
          <w:szCs w:val="24"/>
        </w:rPr>
        <w:t>5</w:t>
      </w:r>
      <w:r w:rsidR="004335EF" w:rsidRPr="001A4E2D">
        <w:rPr>
          <w:rFonts w:cstheme="minorHAnsi"/>
          <w:sz w:val="24"/>
          <w:szCs w:val="24"/>
        </w:rPr>
        <w:t xml:space="preserve">. </w:t>
      </w:r>
      <w:r w:rsidR="00E76A35" w:rsidRPr="001A4E2D">
        <w:rPr>
          <w:rFonts w:cstheme="minorHAnsi"/>
          <w:sz w:val="24"/>
          <w:szCs w:val="24"/>
        </w:rPr>
        <w:t>g</w:t>
      </w:r>
      <w:r w:rsidR="004335EF" w:rsidRPr="001A4E2D">
        <w:rPr>
          <w:rFonts w:cstheme="minorHAnsi"/>
          <w:sz w:val="24"/>
          <w:szCs w:val="24"/>
        </w:rPr>
        <w:t xml:space="preserve">odinu planirani su u iznosu od </w:t>
      </w:r>
      <w:r w:rsidR="00C26F94">
        <w:rPr>
          <w:rFonts w:cstheme="minorHAnsi"/>
          <w:sz w:val="24"/>
          <w:szCs w:val="24"/>
        </w:rPr>
        <w:t>5.752.910,00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a čine ih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poreza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C26F94">
        <w:rPr>
          <w:rFonts w:cstheme="minorHAnsi"/>
          <w:sz w:val="24"/>
          <w:szCs w:val="24"/>
        </w:rPr>
        <w:t>1.762.400,00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4335EF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1A4E2D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1A4E2D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1A4E2D">
        <w:rPr>
          <w:rFonts w:cstheme="minorHAnsi"/>
          <w:sz w:val="24"/>
          <w:szCs w:val="24"/>
        </w:rPr>
        <w:t xml:space="preserve"> planiran</w:t>
      </w:r>
      <w:r w:rsidR="00193506" w:rsidRPr="001A4E2D">
        <w:rPr>
          <w:rFonts w:cstheme="minorHAnsi"/>
          <w:sz w:val="24"/>
          <w:szCs w:val="24"/>
        </w:rPr>
        <w:t>i su</w:t>
      </w:r>
      <w:r w:rsidR="004335EF" w:rsidRPr="001A4E2D">
        <w:rPr>
          <w:rFonts w:cstheme="minorHAnsi"/>
          <w:sz w:val="24"/>
          <w:szCs w:val="24"/>
        </w:rPr>
        <w:t xml:space="preserve"> u iznosu od</w:t>
      </w:r>
      <w:r w:rsidR="00193506" w:rsidRPr="001A4E2D">
        <w:rPr>
          <w:rFonts w:cstheme="minorHAnsi"/>
          <w:sz w:val="24"/>
          <w:szCs w:val="24"/>
        </w:rPr>
        <w:t xml:space="preserve"> </w:t>
      </w:r>
      <w:r w:rsidR="00C26F94">
        <w:rPr>
          <w:rFonts w:cstheme="minorHAnsi"/>
          <w:sz w:val="24"/>
          <w:szCs w:val="24"/>
        </w:rPr>
        <w:t>1.585.800,00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imovine</w:t>
      </w:r>
      <w:r w:rsidR="004335EF" w:rsidRPr="001A4E2D">
        <w:rPr>
          <w:rFonts w:cstheme="minorHAnsi"/>
          <w:sz w:val="24"/>
          <w:szCs w:val="24"/>
        </w:rPr>
        <w:t xml:space="preserve"> </w:t>
      </w:r>
      <w:r w:rsidR="00E86E56" w:rsidRPr="001A4E2D">
        <w:rPr>
          <w:rFonts w:cstheme="minorHAnsi"/>
          <w:sz w:val="24"/>
          <w:szCs w:val="24"/>
        </w:rPr>
        <w:t xml:space="preserve">u iznosu od </w:t>
      </w:r>
      <w:r w:rsidR="00C26F94">
        <w:rPr>
          <w:rFonts w:cstheme="minorHAnsi"/>
          <w:sz w:val="24"/>
          <w:szCs w:val="24"/>
        </w:rPr>
        <w:t>754.500,00</w:t>
      </w:r>
      <w:r w:rsidR="00084C09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C72B62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C26F94">
        <w:rPr>
          <w:rFonts w:cstheme="minorHAnsi"/>
          <w:sz w:val="24"/>
          <w:szCs w:val="24"/>
        </w:rPr>
        <w:t>1.624.210,00</w:t>
      </w:r>
      <w:r w:rsidR="001F1A4D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980A84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1A4E2D">
        <w:rPr>
          <w:rFonts w:cstheme="minorHAnsi"/>
          <w:b/>
          <w:bCs/>
          <w:sz w:val="24"/>
          <w:szCs w:val="24"/>
        </w:rPr>
        <w:t xml:space="preserve"> i </w:t>
      </w:r>
      <w:r w:rsidR="00301EA4" w:rsidRPr="001A4E2D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1A4E2D">
        <w:rPr>
          <w:rFonts w:cstheme="minorHAnsi"/>
          <w:sz w:val="24"/>
          <w:szCs w:val="24"/>
        </w:rPr>
        <w:t xml:space="preserve">planirani u iznosu od </w:t>
      </w:r>
      <w:r w:rsidR="001F1A4D" w:rsidRPr="001A4E2D">
        <w:rPr>
          <w:rFonts w:cstheme="minorHAnsi"/>
          <w:sz w:val="24"/>
          <w:szCs w:val="24"/>
        </w:rPr>
        <w:t>1.000,00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 xml:space="preserve">eura, </w:t>
      </w:r>
      <w:r w:rsidR="00DD4A6D" w:rsidRPr="001A4E2D">
        <w:rPr>
          <w:rFonts w:cstheme="minorHAnsi"/>
          <w:b/>
          <w:bCs/>
          <w:sz w:val="24"/>
          <w:szCs w:val="24"/>
        </w:rPr>
        <w:t>k</w:t>
      </w:r>
      <w:r w:rsidR="00206279" w:rsidRPr="001A4E2D">
        <w:rPr>
          <w:rFonts w:cstheme="minorHAnsi"/>
          <w:b/>
          <w:bCs/>
          <w:sz w:val="24"/>
          <w:szCs w:val="24"/>
        </w:rPr>
        <w:t>a</w:t>
      </w:r>
      <w:r w:rsidR="00DD4A6D" w:rsidRPr="001A4E2D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1A4E2D">
        <w:rPr>
          <w:rFonts w:cstheme="minorHAnsi"/>
          <w:sz w:val="24"/>
          <w:szCs w:val="24"/>
        </w:rPr>
        <w:t xml:space="preserve"> planirani u iznosu od </w:t>
      </w:r>
      <w:r w:rsidR="00CF139D" w:rsidRPr="001A4E2D">
        <w:rPr>
          <w:rFonts w:cstheme="minorHAnsi"/>
          <w:sz w:val="24"/>
          <w:szCs w:val="24"/>
        </w:rPr>
        <w:t>25.000,00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>eura</w:t>
      </w:r>
      <w:r w:rsidR="00DD4A6D" w:rsidRPr="001A4E2D">
        <w:rPr>
          <w:rFonts w:cstheme="minorHAnsi"/>
          <w:sz w:val="24"/>
          <w:szCs w:val="24"/>
        </w:rPr>
        <w:t xml:space="preserve">, </w:t>
      </w:r>
      <w:r w:rsidR="002C2187" w:rsidRPr="001A4E2D">
        <w:rPr>
          <w:rFonts w:cstheme="minorHAnsi"/>
          <w:sz w:val="24"/>
          <w:szCs w:val="24"/>
        </w:rPr>
        <w:t>dok su</w:t>
      </w:r>
      <w:r w:rsidR="00980A84" w:rsidRPr="001A4E2D">
        <w:rPr>
          <w:rFonts w:cstheme="minorHAnsi"/>
          <w:sz w:val="24"/>
          <w:szCs w:val="24"/>
        </w:rPr>
        <w:t xml:space="preserve"> </w:t>
      </w:r>
      <w:r w:rsidR="00980A8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prodaje nefinancijske imovine</w:t>
      </w:r>
      <w:r w:rsidR="00E86E56" w:rsidRPr="001A4E2D">
        <w:rPr>
          <w:rFonts w:cstheme="minorHAnsi"/>
          <w:b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planirani</w:t>
      </w:r>
      <w:r w:rsidR="00E86E56" w:rsidRPr="001A4E2D">
        <w:rPr>
          <w:rFonts w:cstheme="minorHAnsi"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u i</w:t>
      </w:r>
      <w:r w:rsidR="005547AE" w:rsidRPr="001A4E2D">
        <w:rPr>
          <w:rFonts w:cstheme="minorHAnsi"/>
          <w:sz w:val="24"/>
          <w:szCs w:val="24"/>
        </w:rPr>
        <w:t xml:space="preserve">znosu od </w:t>
      </w:r>
      <w:r w:rsidR="00261BA3" w:rsidRPr="001A4E2D">
        <w:rPr>
          <w:rFonts w:cstheme="minorHAnsi"/>
          <w:sz w:val="24"/>
          <w:szCs w:val="24"/>
        </w:rPr>
        <w:t xml:space="preserve">10.000,00 </w:t>
      </w:r>
      <w:r w:rsidR="0015630F" w:rsidRPr="001A4E2D">
        <w:rPr>
          <w:rFonts w:cstheme="minorHAnsi"/>
          <w:sz w:val="24"/>
          <w:szCs w:val="24"/>
        </w:rPr>
        <w:t>eura</w:t>
      </w:r>
      <w:r w:rsidR="00484BC2" w:rsidRPr="001A4E2D">
        <w:rPr>
          <w:rFonts w:cstheme="minorHAnsi"/>
          <w:sz w:val="24"/>
          <w:szCs w:val="24"/>
        </w:rPr>
        <w:t xml:space="preserve"> (za prihode od prodaje </w:t>
      </w:r>
      <w:r w:rsidR="00CF139D" w:rsidRPr="001A4E2D">
        <w:rPr>
          <w:rFonts w:cstheme="minorHAnsi"/>
          <w:sz w:val="24"/>
          <w:szCs w:val="24"/>
        </w:rPr>
        <w:t>ne</w:t>
      </w:r>
      <w:r w:rsidR="00484BC2" w:rsidRPr="001A4E2D">
        <w:rPr>
          <w:rFonts w:cstheme="minorHAnsi"/>
          <w:sz w:val="24"/>
          <w:szCs w:val="24"/>
        </w:rPr>
        <w:t>proizvedene dugotrajne imovine)</w:t>
      </w:r>
      <w:r w:rsidR="00980A84" w:rsidRPr="001A4E2D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41B89BD8" w:rsidR="00472018" w:rsidRPr="008E2CFB" w:rsidRDefault="00472018" w:rsidP="006625D2">
      <w:pPr>
        <w:spacing w:after="0"/>
        <w:jc w:val="both"/>
        <w:rPr>
          <w:rFonts w:cstheme="minorHAnsi"/>
          <w:sz w:val="24"/>
          <w:szCs w:val="24"/>
        </w:rPr>
      </w:pPr>
    </w:p>
    <w:p w14:paraId="76DB88EB" w14:textId="77777777" w:rsidR="003F3643" w:rsidRDefault="003F3643" w:rsidP="006625D2">
      <w:pPr>
        <w:jc w:val="center"/>
        <w:rPr>
          <w:rFonts w:cstheme="minorHAnsi"/>
          <w:b/>
          <w:sz w:val="24"/>
          <w:szCs w:val="24"/>
        </w:rPr>
      </w:pPr>
    </w:p>
    <w:p w14:paraId="35A2151F" w14:textId="683C92E0" w:rsidR="00983B17" w:rsidRPr="008E2CFB" w:rsidRDefault="00A9418E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F80407B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F7131C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0D171FB1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IZVRŠENJE </w:t>
            </w:r>
            <w:r w:rsidR="00366231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433E94D7" w:rsidR="00484395" w:rsidRPr="008E2CFB" w:rsidRDefault="00366231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3372AAF" w:rsidR="00484395" w:rsidRPr="008E2CFB" w:rsidRDefault="00366231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2025.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466D39D7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366231">
              <w:rPr>
                <w:rFonts w:cstheme="minorHAnsi"/>
                <w:b/>
                <w:color w:val="4F81BD" w:themeColor="accent1"/>
              </w:rPr>
              <w:t>2026.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6750C4C5" w:rsidR="00484395" w:rsidRPr="008E2CFB" w:rsidRDefault="0048439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366231">
              <w:rPr>
                <w:rFonts w:cstheme="minorHAnsi"/>
                <w:b/>
                <w:color w:val="4F81BD" w:themeColor="accent1"/>
              </w:rPr>
              <w:t>2027.</w:t>
            </w:r>
          </w:p>
        </w:tc>
      </w:tr>
      <w:bookmarkEnd w:id="3"/>
      <w:tr w:rsidR="00D465F6" w:rsidRPr="008E2CFB" w14:paraId="5216E55A" w14:textId="77777777" w:rsidTr="00F7131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10D39E4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9CCE084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C3165">
              <w:rPr>
                <w:rFonts w:cstheme="minorHAnsi"/>
                <w:b/>
                <w:bCs/>
                <w:sz w:val="20"/>
                <w:szCs w:val="20"/>
              </w:rPr>
              <w:t>6.173.360,00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4D7B84D" w:rsidR="00D465F6" w:rsidRPr="005C3165" w:rsidRDefault="00D73354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5.752.910,00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5F88031" w:rsidR="00D465F6" w:rsidRPr="005C3165" w:rsidRDefault="007350B5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4.574.110,00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1FC2364" w:rsidR="00D465F6" w:rsidRPr="005C3165" w:rsidRDefault="007350B5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4.574.110,00</w:t>
            </w:r>
          </w:p>
        </w:tc>
      </w:tr>
      <w:tr w:rsidR="00D465F6" w:rsidRPr="008E2CFB" w14:paraId="49282180" w14:textId="77777777" w:rsidTr="00F7131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1372B0AE" w:rsidR="00D465F6" w:rsidRPr="002F5AA6" w:rsidRDefault="00D465F6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769DC4F0" w14:textId="54D39047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6F85">
              <w:rPr>
                <w:rFonts w:cstheme="minorHAnsi"/>
                <w:bCs/>
                <w:sz w:val="20"/>
                <w:szCs w:val="20"/>
              </w:rPr>
              <w:t>2.004.310,00</w:t>
            </w:r>
          </w:p>
        </w:tc>
        <w:tc>
          <w:tcPr>
            <w:tcW w:w="783" w:type="pct"/>
            <w:vAlign w:val="center"/>
          </w:tcPr>
          <w:p w14:paraId="0899C520" w14:textId="094FABF3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1.762.400,00</w:t>
            </w:r>
          </w:p>
        </w:tc>
        <w:tc>
          <w:tcPr>
            <w:tcW w:w="783" w:type="pct"/>
            <w:vAlign w:val="center"/>
          </w:tcPr>
          <w:p w14:paraId="3E38D07E" w14:textId="7FCD601C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1.627.400,00</w:t>
            </w:r>
          </w:p>
        </w:tc>
        <w:tc>
          <w:tcPr>
            <w:tcW w:w="784" w:type="pct"/>
            <w:vAlign w:val="center"/>
          </w:tcPr>
          <w:p w14:paraId="0E2C00D2" w14:textId="26254187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1.627.400,00</w:t>
            </w:r>
          </w:p>
        </w:tc>
      </w:tr>
      <w:tr w:rsidR="00D465F6" w:rsidRPr="008E2CFB" w14:paraId="5C2E9B46" w14:textId="77777777" w:rsidTr="00F7131C">
        <w:trPr>
          <w:jc w:val="center"/>
        </w:trPr>
        <w:tc>
          <w:tcPr>
            <w:tcW w:w="1015" w:type="pct"/>
            <w:vAlign w:val="center"/>
          </w:tcPr>
          <w:p w14:paraId="239A0198" w14:textId="6F6F10D5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31F0B650" w:rsidR="00D465F6" w:rsidRPr="00F56248" w:rsidRDefault="00D465F6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13F51D30" w14:textId="2BF222A7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6F85">
              <w:rPr>
                <w:rFonts w:cstheme="minorHAnsi"/>
                <w:bCs/>
                <w:sz w:val="20"/>
                <w:szCs w:val="20"/>
              </w:rPr>
              <w:t>1.547.000,00</w:t>
            </w:r>
          </w:p>
        </w:tc>
        <w:tc>
          <w:tcPr>
            <w:tcW w:w="783" w:type="pct"/>
            <w:vAlign w:val="center"/>
          </w:tcPr>
          <w:p w14:paraId="24DC4AA7" w14:textId="40BA441C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1.585.800,00</w:t>
            </w:r>
          </w:p>
        </w:tc>
        <w:tc>
          <w:tcPr>
            <w:tcW w:w="783" w:type="pct"/>
            <w:vAlign w:val="center"/>
          </w:tcPr>
          <w:p w14:paraId="24935A7F" w14:textId="642A2FB7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1.012.000,00</w:t>
            </w:r>
          </w:p>
        </w:tc>
        <w:tc>
          <w:tcPr>
            <w:tcW w:w="784" w:type="pct"/>
            <w:vAlign w:val="center"/>
          </w:tcPr>
          <w:p w14:paraId="3228A42A" w14:textId="23D4B835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1.012.000,00</w:t>
            </w:r>
          </w:p>
        </w:tc>
      </w:tr>
      <w:tr w:rsidR="00D465F6" w:rsidRPr="008E2CFB" w14:paraId="210020AF" w14:textId="77777777" w:rsidTr="00F7131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A8EF041" w:rsidR="00D465F6" w:rsidRPr="00F56248" w:rsidRDefault="00D465F6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2ADF1304" w14:textId="373FD715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0FB4">
              <w:rPr>
                <w:rFonts w:cstheme="minorHAnsi"/>
                <w:bCs/>
                <w:sz w:val="20"/>
                <w:szCs w:val="20"/>
              </w:rPr>
              <w:t>519.500,00</w:t>
            </w:r>
          </w:p>
        </w:tc>
        <w:tc>
          <w:tcPr>
            <w:tcW w:w="783" w:type="pct"/>
            <w:vAlign w:val="center"/>
          </w:tcPr>
          <w:p w14:paraId="3EA8B064" w14:textId="713D981B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754.500,00</w:t>
            </w:r>
          </w:p>
        </w:tc>
        <w:tc>
          <w:tcPr>
            <w:tcW w:w="783" w:type="pct"/>
            <w:vAlign w:val="center"/>
          </w:tcPr>
          <w:p w14:paraId="57A7171F" w14:textId="5F79EDFA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484.500,00</w:t>
            </w:r>
          </w:p>
        </w:tc>
        <w:tc>
          <w:tcPr>
            <w:tcW w:w="784" w:type="pct"/>
            <w:vAlign w:val="center"/>
          </w:tcPr>
          <w:p w14:paraId="6883BD40" w14:textId="22292BD1" w:rsidR="00D465F6" w:rsidRPr="008E2CFB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484.500,00</w:t>
            </w:r>
          </w:p>
        </w:tc>
      </w:tr>
      <w:tr w:rsidR="00D465F6" w:rsidRPr="008E2CFB" w14:paraId="73660010" w14:textId="77777777" w:rsidTr="00F7131C">
        <w:trPr>
          <w:jc w:val="center"/>
        </w:trPr>
        <w:tc>
          <w:tcPr>
            <w:tcW w:w="1015" w:type="pct"/>
            <w:vAlign w:val="center"/>
          </w:tcPr>
          <w:p w14:paraId="1CF2AAA6" w14:textId="6ECD1DB2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58A3DB9B" w:rsidR="00D465F6" w:rsidRPr="00F56248" w:rsidRDefault="00D465F6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74062EC1" w14:textId="3C13713A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0FB4">
              <w:rPr>
                <w:rFonts w:cstheme="minorHAnsi"/>
                <w:bCs/>
                <w:sz w:val="20"/>
                <w:szCs w:val="20"/>
              </w:rPr>
              <w:t>2.076.550,00</w:t>
            </w:r>
          </w:p>
        </w:tc>
        <w:tc>
          <w:tcPr>
            <w:tcW w:w="783" w:type="pct"/>
            <w:vAlign w:val="center"/>
          </w:tcPr>
          <w:p w14:paraId="46C047E5" w14:textId="07CF9A69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1.624.210,00</w:t>
            </w:r>
          </w:p>
        </w:tc>
        <w:tc>
          <w:tcPr>
            <w:tcW w:w="783" w:type="pct"/>
            <w:vAlign w:val="center"/>
          </w:tcPr>
          <w:p w14:paraId="6251F385" w14:textId="1E3484C1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1.424.210,00</w:t>
            </w:r>
          </w:p>
        </w:tc>
        <w:tc>
          <w:tcPr>
            <w:tcW w:w="784" w:type="pct"/>
            <w:vAlign w:val="center"/>
          </w:tcPr>
          <w:p w14:paraId="5992E4F2" w14:textId="163229AF" w:rsidR="00D465F6" w:rsidRPr="008E2CFB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1.424.210,00</w:t>
            </w:r>
          </w:p>
        </w:tc>
      </w:tr>
      <w:tr w:rsidR="00D465F6" w:rsidRPr="008E2CFB" w14:paraId="4B5542AE" w14:textId="77777777" w:rsidTr="00F7131C">
        <w:trPr>
          <w:jc w:val="center"/>
        </w:trPr>
        <w:tc>
          <w:tcPr>
            <w:tcW w:w="1015" w:type="pct"/>
            <w:vAlign w:val="center"/>
          </w:tcPr>
          <w:p w14:paraId="32AD0E28" w14:textId="0C182CF3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212CBC07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39B15159" w14:textId="76ABB448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24B1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628A921E" w14:textId="58EE5E22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3" w:type="pct"/>
            <w:vAlign w:val="center"/>
          </w:tcPr>
          <w:p w14:paraId="791475B1" w14:textId="7DCA43A3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84" w:type="pct"/>
            <w:vAlign w:val="center"/>
          </w:tcPr>
          <w:p w14:paraId="20F3FD9D" w14:textId="35A322EE" w:rsidR="00D465F6" w:rsidRPr="008E2CFB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D465F6" w:rsidRPr="008E2CFB" w14:paraId="12CCBFDE" w14:textId="77777777" w:rsidTr="00F7131C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C360F8A" w:rsidR="00D465F6" w:rsidRPr="005A5097" w:rsidRDefault="00D465F6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3" w:type="pct"/>
            <w:vAlign w:val="center"/>
          </w:tcPr>
          <w:p w14:paraId="197C7D3C" w14:textId="37BA0DCF" w:rsidR="00D465F6" w:rsidRPr="008E2CFB" w:rsidRDefault="00D465F6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24B1"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783" w:type="pct"/>
            <w:vAlign w:val="center"/>
          </w:tcPr>
          <w:p w14:paraId="5B3BF639" w14:textId="65D8A061" w:rsidR="00D465F6" w:rsidRPr="008E2CFB" w:rsidRDefault="00D7335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783" w:type="pct"/>
            <w:vAlign w:val="center"/>
          </w:tcPr>
          <w:p w14:paraId="434B7C52" w14:textId="47EF7439" w:rsidR="00D465F6" w:rsidRPr="008E2CFB" w:rsidRDefault="007350B5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784" w:type="pct"/>
            <w:vAlign w:val="center"/>
          </w:tcPr>
          <w:p w14:paraId="2661D8F4" w14:textId="5BA7DDA8" w:rsidR="00D465F6" w:rsidRPr="008E2CFB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</w:tr>
      <w:tr w:rsidR="00C419E4" w:rsidRPr="008E2CFB" w14:paraId="7EEAD22A" w14:textId="77777777" w:rsidTr="00F7131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50FF0769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4930928F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73436D2F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68F1443E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61939730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</w:tr>
      <w:tr w:rsidR="00C419E4" w:rsidRPr="008E2CFB" w14:paraId="4A8F19A7" w14:textId="77777777" w:rsidTr="00F7131C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242EABD0" w14:textId="21BA1FE1" w:rsidR="00C419E4" w:rsidRPr="008E2CFB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7131C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2D821677" w14:textId="62CC1EA9" w:rsidR="00C419E4" w:rsidRPr="00D12F31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83" w:type="pct"/>
            <w:shd w:val="clear" w:color="auto" w:fill="auto"/>
            <w:vAlign w:val="center"/>
          </w:tcPr>
          <w:p w14:paraId="72A4AD24" w14:textId="4F90F2FC" w:rsidR="00C419E4" w:rsidRPr="00F77982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E7B85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2933D15" w14:textId="0BCF5B1D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59B23F9" w14:textId="2EB1E1A1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3BBFDD07" w14:textId="761BF33C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C419E4" w:rsidRPr="008E2CFB" w14:paraId="268CB4AD" w14:textId="77777777" w:rsidTr="00F7131C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0EA94E97" w14:textId="7CA38B7B" w:rsidR="00C419E4" w:rsidRDefault="00C419E4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4B7E2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1038A0BE" w14:textId="4BC1193A" w:rsidR="00C419E4" w:rsidRPr="00D12F31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83" w:type="pct"/>
            <w:shd w:val="clear" w:color="auto" w:fill="auto"/>
            <w:vAlign w:val="center"/>
          </w:tcPr>
          <w:p w14:paraId="677B611A" w14:textId="082AFF50" w:rsidR="00C419E4" w:rsidRPr="00F77982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349189C" w14:textId="7A486CC4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641DD4F" w14:textId="1382EBEE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47D3E1DD" w14:textId="294F4D18" w:rsidR="00C419E4" w:rsidRPr="00FE7B85" w:rsidRDefault="00C419E4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8E2CFB" w:rsidRDefault="00F72A30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051A969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3FC6F1C4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IZVRŠENJE </w:t>
            </w:r>
            <w:r w:rsidR="00DC21D7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65D77A2A" w:rsidR="00C40375" w:rsidRPr="008E2CFB" w:rsidRDefault="00DC21D7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C05AD05" w:rsidR="00C40375" w:rsidRPr="008E2CFB" w:rsidRDefault="00DC21D7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2025.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5AC624A0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DC21D7">
              <w:rPr>
                <w:rFonts w:cstheme="minorHAnsi"/>
                <w:b/>
                <w:color w:val="4F81BD" w:themeColor="accent1"/>
              </w:rPr>
              <w:t>2026.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59C5446D" w:rsidR="00C40375" w:rsidRPr="008E2CFB" w:rsidRDefault="00C40375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DC21D7">
              <w:rPr>
                <w:rFonts w:cstheme="minorHAnsi"/>
                <w:b/>
                <w:color w:val="4F81BD" w:themeColor="accent1"/>
              </w:rPr>
              <w:t>2027.</w:t>
            </w:r>
          </w:p>
        </w:tc>
      </w:tr>
      <w:tr w:rsidR="001F4C82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3E0E4E2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C989E9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2.681.910,00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4AFDA11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2.687.160,00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1D634E20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2.664.360,00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6483FFE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2.664.360,00</w:t>
            </w:r>
          </w:p>
        </w:tc>
      </w:tr>
      <w:tr w:rsidR="001F4C82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45D924EE" w:rsidR="001F4C82" w:rsidRPr="00063CF1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5E91C14C" w14:textId="2709B20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828" w:type="pct"/>
            <w:vAlign w:val="center"/>
          </w:tcPr>
          <w:p w14:paraId="18B16F6E" w14:textId="603E11E4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828" w:type="pct"/>
            <w:vAlign w:val="center"/>
          </w:tcPr>
          <w:p w14:paraId="6A0C9B3C" w14:textId="443954B3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829" w:type="pct"/>
            <w:vAlign w:val="center"/>
          </w:tcPr>
          <w:p w14:paraId="00AC498F" w14:textId="7CCBEE74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</w:tr>
      <w:tr w:rsidR="001F4C82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366A947B" w:rsidR="001F4C82" w:rsidRPr="00063CF1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2326667F" w14:textId="28AFA2E3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821FC"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  <w:tc>
          <w:tcPr>
            <w:tcW w:w="828" w:type="pct"/>
            <w:vAlign w:val="center"/>
          </w:tcPr>
          <w:p w14:paraId="1336D3F5" w14:textId="0CDB5055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1.230.450,00</w:t>
            </w:r>
          </w:p>
        </w:tc>
        <w:tc>
          <w:tcPr>
            <w:tcW w:w="828" w:type="pct"/>
            <w:vAlign w:val="center"/>
          </w:tcPr>
          <w:p w14:paraId="396E1A3F" w14:textId="489DF67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  <w:tc>
          <w:tcPr>
            <w:tcW w:w="829" w:type="pct"/>
            <w:vAlign w:val="center"/>
          </w:tcPr>
          <w:p w14:paraId="4FF1BE39" w14:textId="3687C9A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</w:tr>
      <w:tr w:rsidR="001F4C82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31CEFA3E" w:rsidR="001F4C82" w:rsidRPr="00063CF1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591DE8CC" w14:textId="68F28CC2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821FC">
              <w:rPr>
                <w:rFonts w:cstheme="minorHAnsi"/>
                <w:bCs/>
                <w:sz w:val="20"/>
                <w:szCs w:val="20"/>
              </w:rPr>
              <w:t>16.300,00</w:t>
            </w:r>
          </w:p>
        </w:tc>
        <w:tc>
          <w:tcPr>
            <w:tcW w:w="828" w:type="pct"/>
            <w:vAlign w:val="center"/>
          </w:tcPr>
          <w:p w14:paraId="6B78BCA3" w14:textId="734F70D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828" w:type="pct"/>
            <w:vAlign w:val="center"/>
          </w:tcPr>
          <w:p w14:paraId="11E9B3F3" w14:textId="2D96EE4B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829" w:type="pct"/>
            <w:vAlign w:val="center"/>
          </w:tcPr>
          <w:p w14:paraId="4DA93922" w14:textId="1250131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1F4C82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34765B37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6C62E1E8" w:rsidR="001F4C82" w:rsidRPr="00F47B88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73F14749" w14:textId="2169379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221.500,00</w:t>
            </w:r>
          </w:p>
        </w:tc>
        <w:tc>
          <w:tcPr>
            <w:tcW w:w="828" w:type="pct"/>
            <w:vAlign w:val="center"/>
          </w:tcPr>
          <w:p w14:paraId="0A48BDAC" w14:textId="10E44745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828" w:type="pct"/>
            <w:vAlign w:val="center"/>
          </w:tcPr>
          <w:p w14:paraId="23A13698" w14:textId="5A6A1573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829" w:type="pct"/>
            <w:vAlign w:val="center"/>
          </w:tcPr>
          <w:p w14:paraId="7AB82727" w14:textId="24F82F45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</w:tr>
      <w:tr w:rsidR="001F4C82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288162C4" w:rsidR="001F4C82" w:rsidRPr="00F47B88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2FEAEBE7" w14:textId="322C47F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522.160,00</w:t>
            </w:r>
          </w:p>
        </w:tc>
        <w:tc>
          <w:tcPr>
            <w:tcW w:w="828" w:type="pct"/>
            <w:vAlign w:val="center"/>
          </w:tcPr>
          <w:p w14:paraId="6268DBB3" w14:textId="128ED525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537.710,00</w:t>
            </w:r>
          </w:p>
        </w:tc>
        <w:tc>
          <w:tcPr>
            <w:tcW w:w="828" w:type="pct"/>
            <w:vAlign w:val="center"/>
          </w:tcPr>
          <w:p w14:paraId="6BC1599C" w14:textId="38D75AC7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521.910,00</w:t>
            </w:r>
          </w:p>
        </w:tc>
        <w:tc>
          <w:tcPr>
            <w:tcW w:w="829" w:type="pct"/>
            <w:vAlign w:val="center"/>
          </w:tcPr>
          <w:p w14:paraId="7397B1FA" w14:textId="603A3777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521.910,00</w:t>
            </w:r>
          </w:p>
        </w:tc>
      </w:tr>
      <w:tr w:rsidR="001F4C82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6B6B8D2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E0CAEDD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07A4">
              <w:rPr>
                <w:rFonts w:cstheme="minorHAnsi"/>
                <w:b/>
                <w:sz w:val="20"/>
                <w:szCs w:val="20"/>
              </w:rPr>
              <w:t>3.501.450,00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BA08EA0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3.075.750,00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1C52963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1.919.750,00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346EC26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1.919.750,00</w:t>
            </w:r>
          </w:p>
        </w:tc>
      </w:tr>
      <w:tr w:rsidR="001F4C82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4B9450D2" w:rsidR="001F4C82" w:rsidRPr="00F47B88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42442D05" w14:textId="00397EC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212.500,00</w:t>
            </w:r>
          </w:p>
        </w:tc>
        <w:tc>
          <w:tcPr>
            <w:tcW w:w="828" w:type="pct"/>
            <w:vAlign w:val="center"/>
          </w:tcPr>
          <w:p w14:paraId="4C7FF80D" w14:textId="1AA060EF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828" w:type="pct"/>
            <w:vAlign w:val="center"/>
          </w:tcPr>
          <w:p w14:paraId="645BDF64" w14:textId="004F181E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  <w:tc>
          <w:tcPr>
            <w:tcW w:w="829" w:type="pct"/>
            <w:vAlign w:val="center"/>
          </w:tcPr>
          <w:p w14:paraId="3395E2E9" w14:textId="4C86F86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</w:tr>
      <w:tr w:rsidR="001F4C82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3ED60EF" w:rsidR="001F4C82" w:rsidRPr="005F0605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5A68539E" w14:textId="487EDE19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7522">
              <w:rPr>
                <w:rFonts w:cstheme="minorHAnsi"/>
                <w:bCs/>
                <w:sz w:val="20"/>
                <w:szCs w:val="20"/>
              </w:rPr>
              <w:t>3.288.950,00</w:t>
            </w:r>
          </w:p>
        </w:tc>
        <w:tc>
          <w:tcPr>
            <w:tcW w:w="828" w:type="pct"/>
            <w:vAlign w:val="center"/>
          </w:tcPr>
          <w:p w14:paraId="6F5CCA68" w14:textId="40638E7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2.858.250,00</w:t>
            </w:r>
          </w:p>
        </w:tc>
        <w:tc>
          <w:tcPr>
            <w:tcW w:w="828" w:type="pct"/>
            <w:vAlign w:val="center"/>
          </w:tcPr>
          <w:p w14:paraId="55CDFB34" w14:textId="594F2B7D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1.737.250,00</w:t>
            </w:r>
          </w:p>
        </w:tc>
        <w:tc>
          <w:tcPr>
            <w:tcW w:w="829" w:type="pct"/>
            <w:vAlign w:val="center"/>
          </w:tcPr>
          <w:p w14:paraId="5A2AEACE" w14:textId="70F38A0F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1.737.250,00</w:t>
            </w:r>
          </w:p>
        </w:tc>
      </w:tr>
      <w:tr w:rsidR="001F4C82" w:rsidRPr="008E2CFB" w14:paraId="30B6AB7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69F1F2A1" w14:textId="4E8A6513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5F0605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01F5FDF6" w14:textId="14AC5FBB" w:rsidR="001F4C82" w:rsidRPr="005F0605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551C66F6" w14:textId="1D6F3F3D" w:rsidR="001F4C8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3DA6C5BC" w14:textId="0347816E" w:rsidR="001F4C82" w:rsidRPr="004B752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1FC8A06" w14:textId="002EE83B" w:rsidR="001F4C82" w:rsidRPr="004B752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047E206" w14:textId="4A046612" w:rsidR="001F4C82" w:rsidRPr="004B752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F4C82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33E15789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6FBA06C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E89DFE6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28FD157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25CCADDD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1F4C82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2995C561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Izdaci za </w:t>
            </w:r>
            <w:r>
              <w:rPr>
                <w:rFonts w:cstheme="minorHAnsi"/>
                <w:bCs/>
                <w:sz w:val="20"/>
                <w:szCs w:val="20"/>
              </w:rPr>
              <w:t>dionice i udjele i glavnici</w:t>
            </w:r>
          </w:p>
        </w:tc>
        <w:tc>
          <w:tcPr>
            <w:tcW w:w="828" w:type="pct"/>
            <w:vAlign w:val="center"/>
          </w:tcPr>
          <w:p w14:paraId="74766ABA" w14:textId="727813EC" w:rsidR="001F4C82" w:rsidRPr="00AC31D5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5A7F4882" w14:textId="78D6A8AC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00D8322" w14:textId="61257BDB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16C9C60" w14:textId="025EA90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EB7CD5E" w14:textId="1793978A" w:rsidR="001F4C82" w:rsidRPr="008E2CFB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F4C82" w:rsidRPr="008E2CFB" w14:paraId="786403D2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7231F902" w14:textId="3BF7570F" w:rsidR="001F4C82" w:rsidRPr="00947D2A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C4107">
              <w:rPr>
                <w:rFonts w:cstheme="minorHAnsi"/>
                <w:b/>
                <w:sz w:val="20"/>
                <w:szCs w:val="20"/>
              </w:rPr>
              <w:t>54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47D2A">
              <w:rPr>
                <w:rFonts w:cstheme="minorHAnsi"/>
                <w:bCs/>
                <w:sz w:val="20"/>
                <w:szCs w:val="20"/>
              </w:rPr>
              <w:t>Izdaci za otplatu glavnice prim</w:t>
            </w:r>
            <w:r>
              <w:rPr>
                <w:rFonts w:cstheme="minorHAnsi"/>
                <w:bCs/>
                <w:sz w:val="20"/>
                <w:szCs w:val="20"/>
              </w:rPr>
              <w:t>ljenih</w:t>
            </w:r>
            <w:r w:rsidRPr="00947D2A">
              <w:rPr>
                <w:rFonts w:cstheme="minorHAnsi"/>
                <w:bCs/>
                <w:sz w:val="20"/>
                <w:szCs w:val="20"/>
              </w:rPr>
              <w:t xml:space="preserve"> zajmova</w:t>
            </w:r>
          </w:p>
        </w:tc>
        <w:tc>
          <w:tcPr>
            <w:tcW w:w="828" w:type="pct"/>
            <w:vAlign w:val="center"/>
          </w:tcPr>
          <w:p w14:paraId="022AA6F5" w14:textId="03A1282B" w:rsidR="001F4C82" w:rsidRPr="00AC31D5" w:rsidRDefault="001F4C82" w:rsidP="006625D2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8" w:type="pct"/>
            <w:vAlign w:val="center"/>
          </w:tcPr>
          <w:p w14:paraId="3953C7C4" w14:textId="6A363EA6" w:rsidR="001F4C8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E237DF9" w14:textId="7D94F2D6" w:rsidR="001F4C8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2A4AD26" w14:textId="04878980" w:rsidR="001F4C8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2934FAA" w14:textId="14294993" w:rsidR="001F4C82" w:rsidRDefault="001F4C8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6625D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6956F383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78B9C3C" w14:textId="77777777" w:rsidR="00FC0DCB" w:rsidRDefault="00FC0DCB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7A672B6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7FA793D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8E78E3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Općine Baška Voda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FC0DCB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FC0DCB">
        <w:rPr>
          <w:rFonts w:cstheme="minorHAnsi"/>
          <w:b/>
          <w:bCs/>
          <w:color w:val="548DD4" w:themeColor="text2" w:themeTint="99"/>
          <w:sz w:val="24"/>
          <w:szCs w:val="24"/>
        </w:rPr>
        <w:t>2.687.160,00</w:t>
      </w:r>
      <w:r w:rsidR="0043128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1F76934F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zaposlene planirani u iznosu od </w:t>
      </w:r>
      <w:r w:rsidR="003F1D02" w:rsidRPr="00673BC2">
        <w:rPr>
          <w:rFonts w:cstheme="minorHAnsi"/>
          <w:sz w:val="24"/>
          <w:szCs w:val="24"/>
        </w:rPr>
        <w:t>698.500,00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41011F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49123A17" w14:textId="0F3A492D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Materijalni rashodi planirani u iznosu </w:t>
      </w:r>
      <w:r w:rsidR="00531A94" w:rsidRPr="00673BC2">
        <w:rPr>
          <w:rFonts w:cstheme="minorHAnsi"/>
          <w:sz w:val="24"/>
          <w:szCs w:val="24"/>
        </w:rPr>
        <w:t xml:space="preserve">od </w:t>
      </w:r>
      <w:r w:rsidR="003F1D02" w:rsidRPr="00673BC2">
        <w:rPr>
          <w:rFonts w:cstheme="minorHAnsi"/>
          <w:sz w:val="24"/>
          <w:szCs w:val="24"/>
        </w:rPr>
        <w:t>1.</w:t>
      </w:r>
      <w:r w:rsidR="00FC0DCB">
        <w:rPr>
          <w:rFonts w:cstheme="minorHAnsi"/>
          <w:sz w:val="24"/>
          <w:szCs w:val="24"/>
        </w:rPr>
        <w:t>230.450,00</w:t>
      </w:r>
      <w:r w:rsidR="003F1D02" w:rsidRPr="00673BC2">
        <w:rPr>
          <w:rFonts w:cstheme="minorHAnsi"/>
          <w:sz w:val="24"/>
          <w:szCs w:val="24"/>
        </w:rPr>
        <w:t xml:space="preserve"> </w:t>
      </w:r>
      <w:r w:rsidR="00531A94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5B4B72B9" w14:textId="4595A4BA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Financijski rashodi planirani u iznosu od </w:t>
      </w:r>
      <w:r w:rsidR="000A4F40">
        <w:rPr>
          <w:rFonts w:cstheme="minorHAnsi"/>
          <w:sz w:val="24"/>
          <w:szCs w:val="24"/>
        </w:rPr>
        <w:t>14.000,00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A56B9B" w:rsidRPr="00673BC2">
        <w:rPr>
          <w:rFonts w:cstheme="minorHAnsi"/>
          <w:sz w:val="24"/>
          <w:szCs w:val="24"/>
        </w:rPr>
        <w:t xml:space="preserve">eura, </w:t>
      </w:r>
    </w:p>
    <w:p w14:paraId="7137C22C" w14:textId="48FE48B1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0A4F40">
        <w:rPr>
          <w:rFonts w:cstheme="minorHAnsi"/>
          <w:sz w:val="24"/>
          <w:szCs w:val="24"/>
        </w:rPr>
        <w:t>206.500,00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8D65B7" w:rsidRPr="00673BC2">
        <w:rPr>
          <w:rFonts w:cstheme="minorHAnsi"/>
          <w:sz w:val="24"/>
          <w:szCs w:val="24"/>
        </w:rPr>
        <w:t>eura,</w:t>
      </w:r>
    </w:p>
    <w:p w14:paraId="232BB692" w14:textId="37D5D1AF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Ostali rashodi planirani u iznosu od </w:t>
      </w:r>
      <w:r w:rsidR="000A4F40">
        <w:rPr>
          <w:rFonts w:cstheme="minorHAnsi"/>
          <w:sz w:val="24"/>
          <w:szCs w:val="24"/>
        </w:rPr>
        <w:t>537.710,00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673BC2" w:rsidRDefault="00B6007A" w:rsidP="006625D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673BC2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773895F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F16FB7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0A4F40">
        <w:rPr>
          <w:rFonts w:cstheme="minorHAnsi"/>
          <w:b/>
          <w:bCs/>
          <w:color w:val="548DD4" w:themeColor="text2" w:themeTint="99"/>
          <w:sz w:val="24"/>
          <w:szCs w:val="24"/>
        </w:rPr>
        <w:t>075.750,00</w:t>
      </w:r>
      <w:r w:rsidR="006C61EF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59BC46C" w:rsidR="00350570" w:rsidRPr="00673BC2" w:rsidRDefault="00350570" w:rsidP="006625D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0A4F40">
        <w:rPr>
          <w:rFonts w:cstheme="minorHAnsi"/>
          <w:sz w:val="24"/>
          <w:szCs w:val="24"/>
        </w:rPr>
        <w:t>217.500,00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eura, </w:t>
      </w:r>
    </w:p>
    <w:p w14:paraId="341F548D" w14:textId="49686806" w:rsidR="006517AC" w:rsidRPr="00535B3A" w:rsidRDefault="00350570" w:rsidP="006625D2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0A4F40">
        <w:rPr>
          <w:rFonts w:cstheme="minorHAnsi"/>
          <w:sz w:val="24"/>
          <w:szCs w:val="24"/>
        </w:rPr>
        <w:t>2.858.250,00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535B3A">
        <w:rPr>
          <w:rFonts w:cstheme="minorHAnsi"/>
          <w:sz w:val="24"/>
          <w:szCs w:val="24"/>
        </w:rPr>
        <w:t>.</w:t>
      </w:r>
    </w:p>
    <w:p w14:paraId="564D25BD" w14:textId="689A848E" w:rsidR="00C209D2" w:rsidRPr="008E2CFB" w:rsidRDefault="00C209D2" w:rsidP="006625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1B7B5C07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4D9A9C" w14:textId="77777777" w:rsidR="00C059D4" w:rsidRDefault="00C059D4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43D5132E" w:rsidR="009E7029" w:rsidRPr="008E2CFB" w:rsidRDefault="009E7029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6EF78D1E" w:rsidR="00CF0C5B" w:rsidRPr="008E2CFB" w:rsidRDefault="002367AE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C059D4">
        <w:rPr>
          <w:rFonts w:cstheme="minorHAnsi"/>
          <w:bCs/>
          <w:sz w:val="24"/>
          <w:szCs w:val="24"/>
        </w:rPr>
        <w:t>04/24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54BC13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EE48AD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9522F64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3E6F1A8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1FF19115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0B43FBA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C059D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DDAE839" w:rsidR="004B7E4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D1711A">
        <w:rPr>
          <w:rFonts w:cstheme="minorHAnsi"/>
          <w:bCs/>
          <w:sz w:val="24"/>
          <w:szCs w:val="24"/>
        </w:rPr>
        <w:t>Općine Baška Voda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794624E" w:rsidR="00D96DE8" w:rsidRPr="008E2CFB" w:rsidRDefault="0055517C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64A81ED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627BE1E3" w:rsidR="00ED4B4D" w:rsidRPr="008E2CFB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34AF728B" w:rsidR="001D4EC7" w:rsidRPr="008E2CFB" w:rsidRDefault="00B42A8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46343"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</w:t>
      </w:r>
      <w:r w:rsidR="0018504F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OPĆINSKO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 xml:space="preserve"> VIJEĆE – 49.950,00</w:t>
      </w:r>
      <w:r w:rsidR="00B97696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A451DA0" w:rsidR="00BF19BF" w:rsidRPr="008E2CFB" w:rsidRDefault="001D4EC7" w:rsidP="006625D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504F" w:rsidRPr="009F4DCF">
        <w:rPr>
          <w:rFonts w:cstheme="minorHAnsi"/>
          <w:b/>
          <w:color w:val="548DD4"/>
          <w:sz w:val="24"/>
          <w:szCs w:val="24"/>
        </w:rPr>
        <w:t>0100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 </w:t>
      </w:r>
      <w:r w:rsidR="0018504F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>49.950,00</w:t>
      </w:r>
      <w:r w:rsidR="00C42950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E60ADFD" w14:textId="0B6B3998" w:rsidR="00E9396A" w:rsidRDefault="00663E7D" w:rsidP="006625D2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rashode Općinskog vijeća izdvojeno je 46.600,00 eura i za političke stranke 3.350,00 eura.</w:t>
      </w:r>
    </w:p>
    <w:p w14:paraId="7842CC28" w14:textId="3DB548B3" w:rsidR="009F4DCF" w:rsidRPr="009F4DCF" w:rsidRDefault="009F4DCF" w:rsidP="006625D2">
      <w:pPr>
        <w:tabs>
          <w:tab w:val="left" w:pos="567"/>
        </w:tabs>
        <w:spacing w:before="24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GLAVNI PROGRAM A02 </w:t>
      </w:r>
      <w:r>
        <w:rPr>
          <w:rFonts w:cstheme="minorHAnsi"/>
          <w:b/>
          <w:bCs/>
          <w:color w:val="548DD4"/>
          <w:sz w:val="24"/>
          <w:szCs w:val="24"/>
        </w:rPr>
        <w:t>REDOVNA DJELATNOST – OPĆINA BAŠKA VODA - UPRAVA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3.404.250,00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EURA</w:t>
      </w:r>
    </w:p>
    <w:p w14:paraId="71B9CFB1" w14:textId="6713C5F3" w:rsidR="00F20000" w:rsidRDefault="00F20000" w:rsidP="006625D2">
      <w:pPr>
        <w:tabs>
          <w:tab w:val="left" w:pos="567"/>
        </w:tabs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cstheme="minorHAnsi"/>
          <w:b/>
          <w:bCs/>
          <w:color w:val="548DD4"/>
          <w:sz w:val="24"/>
          <w:szCs w:val="24"/>
        </w:rPr>
        <w:t>Redovna djelatnost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3.404.250,00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eura, od toga:</w:t>
      </w:r>
    </w:p>
    <w:p w14:paraId="087ECB9D" w14:textId="0AFB5EE0" w:rsidR="009F4DCF" w:rsidRPr="0035720B" w:rsidRDefault="00F20000" w:rsidP="006625D2">
      <w:pPr>
        <w:tabs>
          <w:tab w:val="left" w:pos="567"/>
        </w:tabs>
        <w:spacing w:before="200"/>
        <w:ind w:firstLine="567"/>
        <w:jc w:val="both"/>
        <w:rPr>
          <w:rFonts w:cstheme="minorHAnsi"/>
          <w:color w:val="000000" w:themeColor="text1"/>
          <w:sz w:val="24"/>
          <w:szCs w:val="24"/>
        </w:rPr>
      </w:pPr>
      <w:r w:rsidRPr="00F20000">
        <w:rPr>
          <w:rFonts w:cstheme="minorHAnsi"/>
          <w:color w:val="000000" w:themeColor="text1"/>
          <w:sz w:val="24"/>
          <w:szCs w:val="24"/>
        </w:rPr>
        <w:t>Za</w:t>
      </w:r>
      <w:r>
        <w:rPr>
          <w:rFonts w:cstheme="minorHAnsi"/>
          <w:color w:val="000000" w:themeColor="text1"/>
          <w:sz w:val="24"/>
          <w:szCs w:val="24"/>
        </w:rPr>
        <w:t xml:space="preserve"> rashode za zaposlene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 izdvaja se 701.200,00 eura</w:t>
      </w:r>
      <w:r w:rsidR="00970D49">
        <w:rPr>
          <w:rFonts w:cstheme="minorHAnsi"/>
          <w:color w:val="000000" w:themeColor="text1"/>
          <w:sz w:val="24"/>
          <w:szCs w:val="24"/>
        </w:rPr>
        <w:t xml:space="preserve"> (plaće)</w:t>
      </w:r>
      <w:r w:rsidR="00D211CF">
        <w:rPr>
          <w:rFonts w:cstheme="minorHAnsi"/>
          <w:color w:val="000000" w:themeColor="text1"/>
          <w:sz w:val="24"/>
          <w:szCs w:val="24"/>
        </w:rPr>
        <w:t>, za materijalne rashode 48.650,00 eura</w:t>
      </w:r>
      <w:r w:rsidR="00E8600F">
        <w:rPr>
          <w:rFonts w:cstheme="minorHAnsi"/>
          <w:color w:val="000000" w:themeColor="text1"/>
          <w:sz w:val="24"/>
          <w:szCs w:val="24"/>
        </w:rPr>
        <w:t xml:space="preserve"> (naknade troškova zaposlenima, uredski materijal i ostali materijalni rashodi, službena i zaštitna odjeća i obuća)</w:t>
      </w:r>
      <w:r w:rsidR="00F66EC8">
        <w:rPr>
          <w:rFonts w:cstheme="minorHAnsi"/>
          <w:color w:val="000000" w:themeColor="text1"/>
          <w:sz w:val="24"/>
          <w:szCs w:val="24"/>
        </w:rPr>
        <w:t>, za financijske rashode 39.000,00 eura, za ostale rashode 321.500,00 eura</w:t>
      </w:r>
      <w:r w:rsidR="00353BFD">
        <w:rPr>
          <w:rFonts w:cstheme="minorHAnsi"/>
          <w:color w:val="000000" w:themeColor="text1"/>
          <w:sz w:val="24"/>
          <w:szCs w:val="24"/>
        </w:rPr>
        <w:t xml:space="preserve"> (rashodi za materijal i energiju, usluge telefona, pošte i prijevoza, komunalne usluge, intelektualne i osobne usluge,</w:t>
      </w:r>
      <w:r w:rsidR="001826EE">
        <w:rPr>
          <w:rFonts w:cstheme="minorHAnsi"/>
          <w:color w:val="000000" w:themeColor="text1"/>
          <w:sz w:val="24"/>
          <w:szCs w:val="24"/>
        </w:rPr>
        <w:t xml:space="preserve"> troškovi sudskih postupaka, kazne, penali i naknade štete), za ostale naknade 4.650,00 eura, za nabavu opreme 492.750,00 eura</w:t>
      </w:r>
      <w:r w:rsidR="00EE2292">
        <w:rPr>
          <w:rFonts w:cstheme="minorHAnsi"/>
          <w:color w:val="000000" w:themeColor="text1"/>
          <w:sz w:val="24"/>
          <w:szCs w:val="24"/>
        </w:rPr>
        <w:t>, za ulaganje u građevinske objekte 1.660.500,00 eura i za ulaganja u sportske i rekreacijske objekte 136.000,00 eura.</w:t>
      </w:r>
    </w:p>
    <w:p w14:paraId="7353A44B" w14:textId="0869FA88" w:rsidR="0029143D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3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VATROGASCI I CIVILNA ZAŠTITA</w:t>
      </w:r>
      <w:r w:rsidR="000B38F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237.350,00</w:t>
      </w:r>
      <w:r w:rsidR="000B38F9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46343" w:rsidRPr="00646343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76693F" w14:textId="38EC4003" w:rsidR="00B65D2C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0100 </w:t>
      </w:r>
      <w:r w:rsidR="00EE487E">
        <w:rPr>
          <w:rFonts w:cstheme="minorHAnsi"/>
          <w:b/>
          <w:color w:val="548DD4" w:themeColor="text2" w:themeTint="99"/>
          <w:sz w:val="24"/>
          <w:szCs w:val="24"/>
        </w:rPr>
        <w:t>Zaštita od požara i civilna zaštita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E487E">
        <w:rPr>
          <w:rFonts w:cstheme="minorHAnsi"/>
          <w:b/>
          <w:color w:val="548DD4" w:themeColor="text2" w:themeTint="99"/>
          <w:sz w:val="24"/>
          <w:szCs w:val="24"/>
        </w:rPr>
        <w:t>237.350,00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7F676EB" w14:textId="68735C8A" w:rsid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2264C4" wp14:editId="0A88DA3E">
            <wp:simplePos x="0" y="0"/>
            <wp:positionH relativeFrom="column">
              <wp:posOffset>1454785</wp:posOffset>
            </wp:positionH>
            <wp:positionV relativeFrom="paragraph">
              <wp:posOffset>468630</wp:posOffset>
            </wp:positionV>
            <wp:extent cx="2729230" cy="1821180"/>
            <wp:effectExtent l="0" t="0" r="0" b="7620"/>
            <wp:wrapTopAndBottom/>
            <wp:docPr id="1069335709" name="Slika 2" descr="PREDSTAVLJAMO VATROGASNA DRUŠTVA 'Hvatali smo konja po magistrali' |  Dalmatinsk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STAVLJAMO VATROGASNA DRUŠTVA 'Hvatali smo konja po magistrali' |  Dalmatinski port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87E" w:rsidRPr="00EE487E">
        <w:rPr>
          <w:rFonts w:cstheme="minorHAnsi"/>
          <w:bCs/>
          <w:color w:val="000000" w:themeColor="text1"/>
          <w:sz w:val="24"/>
          <w:szCs w:val="24"/>
        </w:rPr>
        <w:t>Za</w:t>
      </w:r>
      <w:r w:rsidR="00EE487E">
        <w:rPr>
          <w:rFonts w:cstheme="minorHAnsi"/>
          <w:bCs/>
          <w:color w:val="000000" w:themeColor="text1"/>
          <w:sz w:val="24"/>
          <w:szCs w:val="24"/>
        </w:rPr>
        <w:t xml:space="preserve"> osnovnu djelatnost DVD-a izdvaja se 236.000,00 eura i za civilnu zaštitu 1.350,00 eura.</w:t>
      </w:r>
    </w:p>
    <w:p w14:paraId="3D21A648" w14:textId="7527E193" w:rsidR="005C0C16" w:rsidRP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bookmarkEnd w:id="1"/>
    <w:bookmarkEnd w:id="2"/>
    <w:p w14:paraId="0A1D3F0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786962B3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551A431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25C9354" w14:textId="3BF422DE" w:rsidR="00EE487E" w:rsidRDefault="00EE487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4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KOMUNALNA DJELATNOST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>1.490.730,00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75175E7" w14:textId="1FEA78CA" w:rsidR="00BD4F42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4ABFAD" wp14:editId="4B117C54">
            <wp:simplePos x="0" y="0"/>
            <wp:positionH relativeFrom="column">
              <wp:posOffset>3969385</wp:posOffset>
            </wp:positionH>
            <wp:positionV relativeFrom="paragraph">
              <wp:posOffset>138430</wp:posOffset>
            </wp:positionV>
            <wp:extent cx="1539240" cy="2307590"/>
            <wp:effectExtent l="152400" t="152400" r="365760" b="359410"/>
            <wp:wrapSquare wrapText="bothSides"/>
            <wp:docPr id="2135057020" name="Slika 1" descr="Baška voda | Telektra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ška voda | Telektra d.o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>Program 0100 Održavanje i uređenje komunalne infrastrukture – 610.000,00 eura</w:t>
      </w:r>
    </w:p>
    <w:p w14:paraId="041171EC" w14:textId="09B714BE" w:rsidR="0015193C" w:rsidRPr="00EE0CB1" w:rsidRDefault="0015193C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2C8BAA" wp14:editId="336F808A">
            <wp:simplePos x="0" y="0"/>
            <wp:positionH relativeFrom="column">
              <wp:posOffset>738505</wp:posOffset>
            </wp:positionH>
            <wp:positionV relativeFrom="paragraph">
              <wp:posOffset>1518920</wp:posOffset>
            </wp:positionV>
            <wp:extent cx="2468880" cy="1647190"/>
            <wp:effectExtent l="152400" t="152400" r="369570" b="353060"/>
            <wp:wrapTopAndBottom/>
            <wp:docPr id="1050262666" name="Slika 3" descr="PLAVA ZASTAVA Baškovoška Nikolina među rijetkima u županiji, u ovoj godini  Općina izdvaja 300.000 kuna | MAKARSKA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VA ZASTAVA Baškovoška Nikolina među rijetkima u županiji, u ovoj godini  Općina izdvaja 300.000 kuna | MAKARSKA DAN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>
        <w:rPr>
          <w:rFonts w:eastAsia="Times New Roman" w:cstheme="minorHAnsi"/>
          <w:color w:val="000000" w:themeColor="text1"/>
          <w:sz w:val="24"/>
          <w:szCs w:val="24"/>
        </w:rPr>
        <w:t>Za održavanje i uređenje ceste, ulica i dr. izdvaja se 47.000,00 eura, za plavu zastavu 33.200,00 eura,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javnih zelenih površina 46.500,00 eura, za održavanje javne rasvjete 120.000,00 eura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komunalne infrastrukture 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>–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ja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>vnih površina  i ostalog 363.300,00 eura.</w:t>
      </w:r>
    </w:p>
    <w:p w14:paraId="6CD1994E" w14:textId="1A2C711C" w:rsidR="00EE0CB1" w:rsidRDefault="00EE0CB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="00EA5FBF">
        <w:rPr>
          <w:rFonts w:eastAsia="Times New Roman" w:cstheme="minorHAnsi"/>
          <w:b/>
          <w:bCs/>
          <w:color w:val="548DD4"/>
          <w:sz w:val="24"/>
          <w:szCs w:val="24"/>
        </w:rPr>
        <w:t>0101 Izgradnja objekata i uređaja komunalne infrastrukture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EA5FBF">
        <w:rPr>
          <w:rFonts w:eastAsia="Times New Roman" w:cstheme="minorHAnsi"/>
          <w:b/>
          <w:bCs/>
          <w:color w:val="548DD4"/>
          <w:sz w:val="24"/>
          <w:szCs w:val="24"/>
        </w:rPr>
        <w:t>770.500,00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D51C39B" w14:textId="5B5E64EF" w:rsidR="00EA5FBF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6AC0FC" wp14:editId="0C1B3339">
            <wp:simplePos x="0" y="0"/>
            <wp:positionH relativeFrom="column">
              <wp:posOffset>1386205</wp:posOffset>
            </wp:positionH>
            <wp:positionV relativeFrom="paragraph">
              <wp:posOffset>1267460</wp:posOffset>
            </wp:positionV>
            <wp:extent cx="2948940" cy="2211705"/>
            <wp:effectExtent l="190500" t="190500" r="194310" b="188595"/>
            <wp:wrapTopAndBottom/>
            <wp:docPr id="116044500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BF">
        <w:rPr>
          <w:rFonts w:eastAsia="Times New Roman" w:cstheme="minorHAnsi"/>
          <w:color w:val="000000" w:themeColor="text1"/>
          <w:sz w:val="24"/>
          <w:szCs w:val="24"/>
        </w:rPr>
        <w:t>Za izgradnju i asfaltiranje cesta, nogostupa, trgova, parkova i ostalo</w:t>
      </w:r>
      <w:r w:rsidR="00475714">
        <w:rPr>
          <w:rFonts w:eastAsia="Times New Roman" w:cstheme="minorHAnsi"/>
          <w:color w:val="000000" w:themeColor="text1"/>
          <w:sz w:val="24"/>
          <w:szCs w:val="24"/>
        </w:rPr>
        <w:t xml:space="preserve"> izdvaja se 528.000,00 eura, za izgradnju objekata i uređaja odvodnje 16.500,00 eura, za prostorno planiranje 115.000,00 eura, za otkup zemljišta 100.000,00 eura, za uređenje luka 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>nautičkog turizma (BV Promajna) 10.000,00 eura i za izgradnju prostorija za ispra</w:t>
      </w:r>
      <w:r w:rsidR="00D608A4">
        <w:rPr>
          <w:rFonts w:eastAsia="Times New Roman" w:cstheme="minorHAnsi"/>
          <w:color w:val="000000" w:themeColor="text1"/>
          <w:sz w:val="24"/>
          <w:szCs w:val="24"/>
        </w:rPr>
        <w:t>ć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>aj pokojnika – BAST groblje 1.000,00 eura.</w:t>
      </w:r>
    </w:p>
    <w:p w14:paraId="7D40AD4C" w14:textId="7CA73904" w:rsidR="00C7271F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32676CD3" w14:textId="2CE7E552" w:rsidR="009D7295" w:rsidRDefault="009D7295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 xml:space="preserve">Program </w:t>
      </w:r>
      <w:r w:rsidR="001E17F8">
        <w:rPr>
          <w:rFonts w:eastAsia="Times New Roman" w:cstheme="minorHAnsi"/>
          <w:b/>
          <w:bCs/>
          <w:color w:val="548DD4"/>
          <w:sz w:val="24"/>
          <w:szCs w:val="24"/>
        </w:rPr>
        <w:t>0102 Zaštite okoliša i poljoprivrede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1E17F8">
        <w:rPr>
          <w:rFonts w:eastAsia="Times New Roman" w:cstheme="minorHAnsi"/>
          <w:b/>
          <w:bCs/>
          <w:color w:val="548DD4"/>
          <w:sz w:val="24"/>
          <w:szCs w:val="24"/>
        </w:rPr>
        <w:t>110.230,00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3B962DA2" w14:textId="20243CDF" w:rsidR="00B67C88" w:rsidRDefault="001E17F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odvoz i deponiranje otpada, sanacija, deratizacija</w:t>
      </w:r>
      <w:r w:rsidR="00393C02">
        <w:rPr>
          <w:rFonts w:eastAsia="Times New Roman" w:cstheme="minorHAnsi"/>
          <w:color w:val="000000" w:themeColor="text1"/>
          <w:sz w:val="24"/>
          <w:szCs w:val="24"/>
        </w:rPr>
        <w:t>, maslinarstvo izdvaja se 100.230,00 eura i za EKO otok 10.000,00 eura.</w:t>
      </w:r>
    </w:p>
    <w:p w14:paraId="1691B260" w14:textId="77777777" w:rsidR="004F553F" w:rsidRDefault="004F553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1B290068" w14:textId="14219849" w:rsidR="00393C02" w:rsidRPr="00B67C88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GLAVNI PROGRAM A05 ODGOJ I OBRAZOVANJE – 26.600,00 EURA</w:t>
      </w:r>
    </w:p>
    <w:p w14:paraId="7C174ED4" w14:textId="01BCCEF6" w:rsidR="00393C02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Program</w:t>
      </w:r>
      <w:r w:rsidR="00B67C88" w:rsidRPr="00B67C88">
        <w:rPr>
          <w:rFonts w:eastAsia="Times New Roman" w:cstheme="minorHAnsi"/>
          <w:b/>
          <w:bCs/>
          <w:color w:val="548DD4"/>
          <w:sz w:val="24"/>
          <w:szCs w:val="24"/>
        </w:rPr>
        <w:t xml:space="preserve"> 0101 </w:t>
      </w:r>
      <w:r w:rsidR="00B67C88">
        <w:rPr>
          <w:rFonts w:eastAsia="Times New Roman" w:cstheme="minorHAnsi"/>
          <w:b/>
          <w:bCs/>
          <w:color w:val="548DD4"/>
          <w:sz w:val="24"/>
          <w:szCs w:val="24"/>
        </w:rPr>
        <w:t>Javne potrebe u školstvu – 26.600,00 eura</w:t>
      </w:r>
    </w:p>
    <w:p w14:paraId="4BB9D471" w14:textId="39EACBEA" w:rsidR="00B67C88" w:rsidRDefault="00B67C8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slobodne aktivnosti učenika izdvaja se 26.600,00 eura</w:t>
      </w:r>
      <w:r w:rsidR="009469CF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AA16882" w14:textId="77777777" w:rsidR="009469CF" w:rsidRDefault="009469C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03B67AC1" w14:textId="3BA39F8F" w:rsidR="009469CF" w:rsidRP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JAVNE POTREBE I USLUGE U ZDRAVSTVU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660,00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0A8FE0BC" w14:textId="38BE28DA" w:rsid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0100 Borba protiv ovisnosti – 660,00 eura</w:t>
      </w:r>
    </w:p>
    <w:p w14:paraId="45FDE346" w14:textId="02F8A4C9" w:rsidR="000A7428" w:rsidRDefault="000A742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prevenciju u borbi protiv ovisnosti izdvaja se 660,00 eura.</w:t>
      </w:r>
    </w:p>
    <w:p w14:paraId="32678138" w14:textId="77777777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7BDD0AC4" w14:textId="6D0F9578" w:rsidR="00DF3C2F" w:rsidRP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7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8952AF">
        <w:rPr>
          <w:rFonts w:eastAsia="Times New Roman" w:cstheme="minorHAnsi"/>
          <w:b/>
          <w:bCs/>
          <w:color w:val="548DD4"/>
          <w:sz w:val="24"/>
          <w:szCs w:val="24"/>
        </w:rPr>
        <w:t>KULTURA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117.700,00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A440256" w14:textId="77997856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0100 </w:t>
      </w:r>
      <w:r w:rsidR="00BD2CCE">
        <w:rPr>
          <w:rFonts w:eastAsia="Times New Roman" w:cstheme="minorHAnsi"/>
          <w:b/>
          <w:bCs/>
          <w:color w:val="548DD4"/>
          <w:sz w:val="24"/>
          <w:szCs w:val="24"/>
        </w:rPr>
        <w:t>Javnih potreba u kulturi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E61018">
        <w:rPr>
          <w:rFonts w:eastAsia="Times New Roman" w:cstheme="minorHAnsi"/>
          <w:b/>
          <w:bCs/>
          <w:color w:val="548DD4"/>
          <w:sz w:val="24"/>
          <w:szCs w:val="24"/>
        </w:rPr>
        <w:t>113.350,00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C42C5C5" w14:textId="4DA14571" w:rsidR="00E61018" w:rsidRDefault="00E6101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o</w:t>
      </w:r>
      <w:r w:rsidRPr="00E61018">
        <w:rPr>
          <w:rFonts w:eastAsia="Times New Roman" w:cstheme="minorHAnsi"/>
          <w:color w:val="000000" w:themeColor="text1"/>
          <w:sz w:val="24"/>
          <w:szCs w:val="24"/>
        </w:rPr>
        <w:t>državanje kulturnih i spomeničkih objekata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izdvaja se 66.000,00 eura, za djelatnost općinske glazbe 39.850,00 eura, za manifestacije u kulturi 6.500,00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za arheološku zbirku – muzej 1.000,00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0CE05C32" w14:textId="181BD476" w:rsidR="00FD3EB3" w:rsidRPr="00FD3EB3" w:rsidRDefault="00FD3EB3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Djelatnost vjerske zajednice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4.350,00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2295001" w14:textId="0769EC0D" w:rsidR="00FD3EB3" w:rsidRDefault="004471CE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pomoć za funkcioniranje vjerske zajednice izdvaja se 3.350,00 eura i za izgradnju vjerski objekata 1.000,00 eura.</w:t>
      </w:r>
    </w:p>
    <w:p w14:paraId="7AA77F8D" w14:textId="77777777" w:rsidR="007C1EE1" w:rsidRDefault="007C1EE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E620F0A" w14:textId="303BA14B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8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ŠPORTSKE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198.170,00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2E7E247" w14:textId="6AFDA780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 w:rsidR="006014EE">
        <w:rPr>
          <w:rFonts w:eastAsia="Times New Roman" w:cstheme="minorHAnsi"/>
          <w:b/>
          <w:bCs/>
          <w:color w:val="548DD4"/>
          <w:sz w:val="24"/>
          <w:szCs w:val="24"/>
        </w:rPr>
        <w:t>Organizacija rekreacije i športskih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1</w:t>
      </w:r>
      <w:r w:rsidR="006014EE">
        <w:rPr>
          <w:rFonts w:eastAsia="Times New Roman" w:cstheme="minorHAnsi"/>
          <w:b/>
          <w:bCs/>
          <w:color w:val="548DD4"/>
          <w:sz w:val="24"/>
          <w:szCs w:val="24"/>
        </w:rPr>
        <w:t>98.170,00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0D3050F" w14:textId="7C10BC07" w:rsidR="004F553F" w:rsidRDefault="003D1464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F25427A" wp14:editId="7940C249">
            <wp:simplePos x="0" y="0"/>
            <wp:positionH relativeFrom="column">
              <wp:posOffset>3131185</wp:posOffset>
            </wp:positionH>
            <wp:positionV relativeFrom="paragraph">
              <wp:posOffset>445135</wp:posOffset>
            </wp:positionV>
            <wp:extent cx="2621280" cy="1744980"/>
            <wp:effectExtent l="0" t="0" r="7620" b="7620"/>
            <wp:wrapTopAndBottom/>
            <wp:docPr id="451161565" name="Slika 6" descr="The beach with a children's playground is the perfect place for families.  #beach #beachlife #beachdestination #summerdestination #summerdestinations  #familydestination #familytime #familygoals #summer2021 #baskavoda  #makarskarivierabea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ach with a children's playground is the perfect place for families.  #beach #beachlife #beachdestination #summerdestination #summerdestinations  #familydestination #familytime #familygoals #summer2021 #baskavoda  #makarskarivierabeaches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A48CB3" wp14:editId="290A52E7">
            <wp:simplePos x="0" y="0"/>
            <wp:positionH relativeFrom="column">
              <wp:posOffset>151765</wp:posOffset>
            </wp:positionH>
            <wp:positionV relativeFrom="paragraph">
              <wp:posOffset>437515</wp:posOffset>
            </wp:positionV>
            <wp:extent cx="2552700" cy="1760220"/>
            <wp:effectExtent l="0" t="0" r="0" b="0"/>
            <wp:wrapTopAndBottom/>
            <wp:docPr id="644066121" name="Slika 5" descr="TN URANIA, BAŠKA VODA - sib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N URANIA, BAŠKA VODA - sibra.h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B6">
        <w:rPr>
          <w:rFonts w:eastAsia="Times New Roman" w:cstheme="minorHAnsi"/>
          <w:color w:val="000000" w:themeColor="text1"/>
          <w:sz w:val="24"/>
          <w:szCs w:val="24"/>
        </w:rPr>
        <w:t xml:space="preserve">Za osnovnu djelatnost športskih klubova i udruga izdvaja se </w:t>
      </w:r>
      <w:r w:rsidR="008719D3">
        <w:rPr>
          <w:rFonts w:eastAsia="Times New Roman" w:cstheme="minorHAnsi"/>
          <w:color w:val="000000" w:themeColor="text1"/>
          <w:sz w:val="24"/>
          <w:szCs w:val="24"/>
        </w:rPr>
        <w:t>194.170,00 eura i za opremu za dječji park 4.000,00 eura.</w:t>
      </w:r>
      <w:r w:rsidRPr="003D1464">
        <w:t xml:space="preserve"> </w:t>
      </w:r>
    </w:p>
    <w:p w14:paraId="0B359325" w14:textId="7151FDE3" w:rsidR="00F75D26" w:rsidRDefault="00F75D26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6F25C262" w14:textId="1B369D48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9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SOCIJALNA ZAŠTITA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237.500,00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69F283C" w14:textId="157A02E1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Općinski program socijalne skrbi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31779B">
        <w:rPr>
          <w:rFonts w:eastAsia="Times New Roman" w:cstheme="minorHAnsi"/>
          <w:b/>
          <w:bCs/>
          <w:color w:val="548DD4"/>
          <w:sz w:val="24"/>
          <w:szCs w:val="24"/>
        </w:rPr>
        <w:t>206.500,00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2D120041" w14:textId="57E2AC90" w:rsidR="00F75D26" w:rsidRDefault="0031779B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</w:t>
      </w:r>
      <w:r w:rsidR="007078B9">
        <w:rPr>
          <w:rFonts w:eastAsia="Times New Roman" w:cstheme="minorHAnsi"/>
          <w:color w:val="000000" w:themeColor="text1"/>
          <w:sz w:val="24"/>
          <w:szCs w:val="24"/>
        </w:rPr>
        <w:t xml:space="preserve"> pomoć socijalno ugroženim skupinama stanovništva izdvaja se 160.000,00 eura</w:t>
      </w:r>
      <w:r w:rsidR="0087638D">
        <w:rPr>
          <w:rFonts w:eastAsia="Times New Roman" w:cstheme="minorHAnsi"/>
          <w:color w:val="000000" w:themeColor="text1"/>
          <w:sz w:val="24"/>
          <w:szCs w:val="24"/>
        </w:rPr>
        <w:t xml:space="preserve"> i za rodne naknade 46.500,00 eura.</w:t>
      </w:r>
    </w:p>
    <w:p w14:paraId="1B904A3C" w14:textId="278C7198" w:rsidR="0087638D" w:rsidRDefault="0087638D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Humanitarna skrb kroz udruge građana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31.000,00 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4A7EBF4E" w14:textId="2A73605E" w:rsidR="0087638D" w:rsidRPr="0087638D" w:rsidRDefault="0087638D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pomoć udrugama izdvaja se 15.000,00 eura i za djelatnost Crvenog križa 16.000,00 eura.</w:t>
      </w:r>
    </w:p>
    <w:p w14:paraId="6E9144F3" w14:textId="77777777" w:rsidR="00BD2CCE" w:rsidRPr="00E61018" w:rsidRDefault="00BD2CCE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58265480" w14:textId="77777777" w:rsidR="00DF3C2F" w:rsidRPr="009469CF" w:rsidRDefault="00DF3C2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2F16CE05" w14:textId="77777777" w:rsidR="009469CF" w:rsidRPr="009D7295" w:rsidRDefault="009469C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2BE1DAE3" w14:textId="2210CA8D" w:rsidR="009D7295" w:rsidRPr="00EE0CB1" w:rsidRDefault="00393C02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</w:p>
    <w:p w14:paraId="0299ACD2" w14:textId="77777777" w:rsidR="00791CCE" w:rsidRDefault="00791CCE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41C0AC93" w14:textId="77777777" w:rsidR="00B45A8F" w:rsidRDefault="00B45A8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7FB9C252" w14:textId="77777777" w:rsidR="0040303B" w:rsidRDefault="0040303B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76A7C9D8" w14:textId="77777777" w:rsidR="00330BFF" w:rsidRDefault="00330BF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754D624B" w14:textId="77777777" w:rsidR="00E92168" w:rsidRDefault="00E9216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41B1CBDD" w14:textId="77777777" w:rsidR="00A60FF1" w:rsidRDefault="00A60FF1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26E0A8B1" w14:textId="77777777" w:rsidR="00E3671E" w:rsidRDefault="00E3671E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648C16F8" w14:textId="77777777" w:rsidR="00C14F46" w:rsidRPr="008E2CFB" w:rsidRDefault="00C14F46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noProof/>
          <w:sz w:val="24"/>
          <w:szCs w:val="24"/>
        </w:rPr>
      </w:pPr>
    </w:p>
    <w:sectPr w:rsidR="00C14F46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AF47F" w14:textId="77777777" w:rsidR="00C827C2" w:rsidRDefault="00C827C2" w:rsidP="009E4BEF">
      <w:pPr>
        <w:spacing w:after="0" w:line="240" w:lineRule="auto"/>
      </w:pPr>
      <w:r>
        <w:separator/>
      </w:r>
    </w:p>
  </w:endnote>
  <w:endnote w:type="continuationSeparator" w:id="0">
    <w:p w14:paraId="28DF772F" w14:textId="77777777" w:rsidR="00C827C2" w:rsidRDefault="00C827C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D42DC" w14:textId="77777777" w:rsidR="00C827C2" w:rsidRDefault="00C827C2" w:rsidP="009E4BEF">
      <w:pPr>
        <w:spacing w:after="0" w:line="240" w:lineRule="auto"/>
      </w:pPr>
      <w:r>
        <w:separator/>
      </w:r>
    </w:p>
  </w:footnote>
  <w:footnote w:type="continuationSeparator" w:id="0">
    <w:p w14:paraId="7B51AE7F" w14:textId="77777777" w:rsidR="00C827C2" w:rsidRDefault="00C827C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535D"/>
    <w:rsid w:val="00005D71"/>
    <w:rsid w:val="00007115"/>
    <w:rsid w:val="0001132F"/>
    <w:rsid w:val="00011998"/>
    <w:rsid w:val="00017044"/>
    <w:rsid w:val="00017EE9"/>
    <w:rsid w:val="00017F88"/>
    <w:rsid w:val="00023031"/>
    <w:rsid w:val="00024969"/>
    <w:rsid w:val="00025493"/>
    <w:rsid w:val="00025F95"/>
    <w:rsid w:val="0002656C"/>
    <w:rsid w:val="00027E43"/>
    <w:rsid w:val="000301B1"/>
    <w:rsid w:val="0003273E"/>
    <w:rsid w:val="00032BA5"/>
    <w:rsid w:val="00033160"/>
    <w:rsid w:val="00033574"/>
    <w:rsid w:val="00034955"/>
    <w:rsid w:val="000368FE"/>
    <w:rsid w:val="000407CE"/>
    <w:rsid w:val="00040874"/>
    <w:rsid w:val="0004213D"/>
    <w:rsid w:val="00043F78"/>
    <w:rsid w:val="00044810"/>
    <w:rsid w:val="0004491A"/>
    <w:rsid w:val="00044D61"/>
    <w:rsid w:val="00044F9A"/>
    <w:rsid w:val="00046C67"/>
    <w:rsid w:val="000505FD"/>
    <w:rsid w:val="0005142D"/>
    <w:rsid w:val="00051584"/>
    <w:rsid w:val="00061619"/>
    <w:rsid w:val="00062F77"/>
    <w:rsid w:val="00063CF1"/>
    <w:rsid w:val="00063F8E"/>
    <w:rsid w:val="00064286"/>
    <w:rsid w:val="000656DE"/>
    <w:rsid w:val="0006596D"/>
    <w:rsid w:val="0006696E"/>
    <w:rsid w:val="000669B6"/>
    <w:rsid w:val="00066A45"/>
    <w:rsid w:val="000700AA"/>
    <w:rsid w:val="00070ADB"/>
    <w:rsid w:val="00071577"/>
    <w:rsid w:val="000721B5"/>
    <w:rsid w:val="00074071"/>
    <w:rsid w:val="000740BB"/>
    <w:rsid w:val="00077F65"/>
    <w:rsid w:val="00081929"/>
    <w:rsid w:val="00081985"/>
    <w:rsid w:val="00082275"/>
    <w:rsid w:val="000824EE"/>
    <w:rsid w:val="000833E6"/>
    <w:rsid w:val="000845B3"/>
    <w:rsid w:val="000847E4"/>
    <w:rsid w:val="00084C09"/>
    <w:rsid w:val="00085064"/>
    <w:rsid w:val="0008616A"/>
    <w:rsid w:val="00090E7A"/>
    <w:rsid w:val="000926D1"/>
    <w:rsid w:val="00094AA2"/>
    <w:rsid w:val="0009585C"/>
    <w:rsid w:val="00096050"/>
    <w:rsid w:val="00096879"/>
    <w:rsid w:val="000969AE"/>
    <w:rsid w:val="00096BFB"/>
    <w:rsid w:val="00097D57"/>
    <w:rsid w:val="00097E88"/>
    <w:rsid w:val="000A0573"/>
    <w:rsid w:val="000A0D69"/>
    <w:rsid w:val="000A4F40"/>
    <w:rsid w:val="000A7428"/>
    <w:rsid w:val="000A774A"/>
    <w:rsid w:val="000A7AB2"/>
    <w:rsid w:val="000B18B9"/>
    <w:rsid w:val="000B21BB"/>
    <w:rsid w:val="000B32D4"/>
    <w:rsid w:val="000B38F9"/>
    <w:rsid w:val="000B3FE5"/>
    <w:rsid w:val="000B52C1"/>
    <w:rsid w:val="000B6467"/>
    <w:rsid w:val="000B6FBB"/>
    <w:rsid w:val="000B70B4"/>
    <w:rsid w:val="000B7AF5"/>
    <w:rsid w:val="000C3F17"/>
    <w:rsid w:val="000C5093"/>
    <w:rsid w:val="000C7917"/>
    <w:rsid w:val="000E0A93"/>
    <w:rsid w:val="000E1E0A"/>
    <w:rsid w:val="000E46F0"/>
    <w:rsid w:val="000E5DFE"/>
    <w:rsid w:val="000E6D69"/>
    <w:rsid w:val="000E7115"/>
    <w:rsid w:val="000F0039"/>
    <w:rsid w:val="000F07EC"/>
    <w:rsid w:val="000F2567"/>
    <w:rsid w:val="000F30F6"/>
    <w:rsid w:val="000F339D"/>
    <w:rsid w:val="000F73DA"/>
    <w:rsid w:val="000F7670"/>
    <w:rsid w:val="00100B38"/>
    <w:rsid w:val="00101E8B"/>
    <w:rsid w:val="0010412F"/>
    <w:rsid w:val="00105CD5"/>
    <w:rsid w:val="001071E2"/>
    <w:rsid w:val="0011301C"/>
    <w:rsid w:val="00113C97"/>
    <w:rsid w:val="00114915"/>
    <w:rsid w:val="00114B80"/>
    <w:rsid w:val="00120D1F"/>
    <w:rsid w:val="00121773"/>
    <w:rsid w:val="001227DE"/>
    <w:rsid w:val="00123858"/>
    <w:rsid w:val="00124F6B"/>
    <w:rsid w:val="001278C6"/>
    <w:rsid w:val="00127DFF"/>
    <w:rsid w:val="001365C4"/>
    <w:rsid w:val="00136DB9"/>
    <w:rsid w:val="001401E5"/>
    <w:rsid w:val="00140B9F"/>
    <w:rsid w:val="0014109D"/>
    <w:rsid w:val="00142278"/>
    <w:rsid w:val="001444F8"/>
    <w:rsid w:val="0014546B"/>
    <w:rsid w:val="001514AF"/>
    <w:rsid w:val="0015193C"/>
    <w:rsid w:val="00152836"/>
    <w:rsid w:val="00153EE4"/>
    <w:rsid w:val="0015413B"/>
    <w:rsid w:val="0015630F"/>
    <w:rsid w:val="00156BDB"/>
    <w:rsid w:val="00157E0A"/>
    <w:rsid w:val="001618CB"/>
    <w:rsid w:val="00161E1B"/>
    <w:rsid w:val="00162D43"/>
    <w:rsid w:val="001650BE"/>
    <w:rsid w:val="00167B71"/>
    <w:rsid w:val="00167F47"/>
    <w:rsid w:val="00170FB4"/>
    <w:rsid w:val="00172067"/>
    <w:rsid w:val="0017237C"/>
    <w:rsid w:val="00176DB1"/>
    <w:rsid w:val="001770F1"/>
    <w:rsid w:val="00177E8B"/>
    <w:rsid w:val="00177F32"/>
    <w:rsid w:val="001826EE"/>
    <w:rsid w:val="0018286A"/>
    <w:rsid w:val="0018335B"/>
    <w:rsid w:val="0018347E"/>
    <w:rsid w:val="001842A6"/>
    <w:rsid w:val="00184922"/>
    <w:rsid w:val="00184AF7"/>
    <w:rsid w:val="0018504F"/>
    <w:rsid w:val="001921D9"/>
    <w:rsid w:val="00193506"/>
    <w:rsid w:val="00196DD2"/>
    <w:rsid w:val="00197471"/>
    <w:rsid w:val="001A1C37"/>
    <w:rsid w:val="001A3B1B"/>
    <w:rsid w:val="001A4E2D"/>
    <w:rsid w:val="001A683E"/>
    <w:rsid w:val="001B0B99"/>
    <w:rsid w:val="001B0C28"/>
    <w:rsid w:val="001B2563"/>
    <w:rsid w:val="001B4AB0"/>
    <w:rsid w:val="001B4F93"/>
    <w:rsid w:val="001B682F"/>
    <w:rsid w:val="001C0D90"/>
    <w:rsid w:val="001C58B9"/>
    <w:rsid w:val="001C6EFD"/>
    <w:rsid w:val="001C7C68"/>
    <w:rsid w:val="001D144C"/>
    <w:rsid w:val="001D39B6"/>
    <w:rsid w:val="001D45ED"/>
    <w:rsid w:val="001D4E11"/>
    <w:rsid w:val="001D4EC7"/>
    <w:rsid w:val="001D4EF9"/>
    <w:rsid w:val="001D678D"/>
    <w:rsid w:val="001E17F8"/>
    <w:rsid w:val="001E1E0B"/>
    <w:rsid w:val="001E548B"/>
    <w:rsid w:val="001E6269"/>
    <w:rsid w:val="001E7C40"/>
    <w:rsid w:val="001F0328"/>
    <w:rsid w:val="001F085D"/>
    <w:rsid w:val="001F0A3D"/>
    <w:rsid w:val="001F1A4D"/>
    <w:rsid w:val="001F1EF9"/>
    <w:rsid w:val="001F4C82"/>
    <w:rsid w:val="001F62A1"/>
    <w:rsid w:val="001F78FD"/>
    <w:rsid w:val="00200087"/>
    <w:rsid w:val="0020165E"/>
    <w:rsid w:val="00202AA9"/>
    <w:rsid w:val="00202B3B"/>
    <w:rsid w:val="0020344B"/>
    <w:rsid w:val="00206279"/>
    <w:rsid w:val="0020632B"/>
    <w:rsid w:val="00206D2E"/>
    <w:rsid w:val="00211BCA"/>
    <w:rsid w:val="0021261F"/>
    <w:rsid w:val="0021363E"/>
    <w:rsid w:val="00213E1D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5F6"/>
    <w:rsid w:val="00230D86"/>
    <w:rsid w:val="00231074"/>
    <w:rsid w:val="0023129A"/>
    <w:rsid w:val="00231B2D"/>
    <w:rsid w:val="0023279C"/>
    <w:rsid w:val="00232DC9"/>
    <w:rsid w:val="00233FC8"/>
    <w:rsid w:val="00234DD1"/>
    <w:rsid w:val="00236498"/>
    <w:rsid w:val="0023673C"/>
    <w:rsid w:val="002367AE"/>
    <w:rsid w:val="00237DE4"/>
    <w:rsid w:val="00240DFB"/>
    <w:rsid w:val="002452B1"/>
    <w:rsid w:val="00245618"/>
    <w:rsid w:val="00246575"/>
    <w:rsid w:val="002468D3"/>
    <w:rsid w:val="00251F8E"/>
    <w:rsid w:val="002529F5"/>
    <w:rsid w:val="00253520"/>
    <w:rsid w:val="0025773E"/>
    <w:rsid w:val="00260969"/>
    <w:rsid w:val="00261BA3"/>
    <w:rsid w:val="00261CAF"/>
    <w:rsid w:val="00262EF2"/>
    <w:rsid w:val="00263BD1"/>
    <w:rsid w:val="00265860"/>
    <w:rsid w:val="00267C9F"/>
    <w:rsid w:val="00270624"/>
    <w:rsid w:val="002717DE"/>
    <w:rsid w:val="002733E1"/>
    <w:rsid w:val="002734AB"/>
    <w:rsid w:val="002741EB"/>
    <w:rsid w:val="00275DBB"/>
    <w:rsid w:val="002763F9"/>
    <w:rsid w:val="00276C27"/>
    <w:rsid w:val="00277C37"/>
    <w:rsid w:val="00280464"/>
    <w:rsid w:val="00281712"/>
    <w:rsid w:val="002821A5"/>
    <w:rsid w:val="002828DA"/>
    <w:rsid w:val="00283108"/>
    <w:rsid w:val="002854CA"/>
    <w:rsid w:val="0028577D"/>
    <w:rsid w:val="00286A12"/>
    <w:rsid w:val="00290837"/>
    <w:rsid w:val="0029143D"/>
    <w:rsid w:val="002920C8"/>
    <w:rsid w:val="00296206"/>
    <w:rsid w:val="002964A9"/>
    <w:rsid w:val="00296542"/>
    <w:rsid w:val="002976B2"/>
    <w:rsid w:val="002A22E8"/>
    <w:rsid w:val="002A3139"/>
    <w:rsid w:val="002A53C0"/>
    <w:rsid w:val="002A547B"/>
    <w:rsid w:val="002A5D2A"/>
    <w:rsid w:val="002A6FC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1F3"/>
    <w:rsid w:val="002C4235"/>
    <w:rsid w:val="002C56C1"/>
    <w:rsid w:val="002C5DE2"/>
    <w:rsid w:val="002C63F9"/>
    <w:rsid w:val="002C66BF"/>
    <w:rsid w:val="002C7A11"/>
    <w:rsid w:val="002D0307"/>
    <w:rsid w:val="002D1186"/>
    <w:rsid w:val="002D118A"/>
    <w:rsid w:val="002D1608"/>
    <w:rsid w:val="002D1D7E"/>
    <w:rsid w:val="002D4528"/>
    <w:rsid w:val="002D4DCC"/>
    <w:rsid w:val="002D5103"/>
    <w:rsid w:val="002D5DA2"/>
    <w:rsid w:val="002E0293"/>
    <w:rsid w:val="002E0AF7"/>
    <w:rsid w:val="002E0C97"/>
    <w:rsid w:val="002E0F11"/>
    <w:rsid w:val="002E12E0"/>
    <w:rsid w:val="002E28E6"/>
    <w:rsid w:val="002E4883"/>
    <w:rsid w:val="002E5468"/>
    <w:rsid w:val="002F1880"/>
    <w:rsid w:val="002F1D9F"/>
    <w:rsid w:val="002F212C"/>
    <w:rsid w:val="002F23D3"/>
    <w:rsid w:val="002F38AE"/>
    <w:rsid w:val="002F5197"/>
    <w:rsid w:val="002F5AA6"/>
    <w:rsid w:val="002F6899"/>
    <w:rsid w:val="00300DE8"/>
    <w:rsid w:val="00301EA4"/>
    <w:rsid w:val="003028E0"/>
    <w:rsid w:val="00302CA5"/>
    <w:rsid w:val="003039BD"/>
    <w:rsid w:val="00303B5F"/>
    <w:rsid w:val="003042BE"/>
    <w:rsid w:val="00304FD5"/>
    <w:rsid w:val="00305BBE"/>
    <w:rsid w:val="00305FF5"/>
    <w:rsid w:val="0030666C"/>
    <w:rsid w:val="00306B96"/>
    <w:rsid w:val="00312371"/>
    <w:rsid w:val="00312D69"/>
    <w:rsid w:val="00313EC4"/>
    <w:rsid w:val="0031574B"/>
    <w:rsid w:val="003170E8"/>
    <w:rsid w:val="0031779B"/>
    <w:rsid w:val="00323B0F"/>
    <w:rsid w:val="00326858"/>
    <w:rsid w:val="00327D38"/>
    <w:rsid w:val="00330BFF"/>
    <w:rsid w:val="00331490"/>
    <w:rsid w:val="00331BD6"/>
    <w:rsid w:val="00332896"/>
    <w:rsid w:val="00333B66"/>
    <w:rsid w:val="003356F7"/>
    <w:rsid w:val="00340A60"/>
    <w:rsid w:val="00341C08"/>
    <w:rsid w:val="00341E9F"/>
    <w:rsid w:val="00341F4D"/>
    <w:rsid w:val="00342D8B"/>
    <w:rsid w:val="003433F7"/>
    <w:rsid w:val="0034407F"/>
    <w:rsid w:val="00346043"/>
    <w:rsid w:val="0034625D"/>
    <w:rsid w:val="00347211"/>
    <w:rsid w:val="00350570"/>
    <w:rsid w:val="0035063E"/>
    <w:rsid w:val="00351E21"/>
    <w:rsid w:val="003520D0"/>
    <w:rsid w:val="00353BFD"/>
    <w:rsid w:val="003543E7"/>
    <w:rsid w:val="00354B76"/>
    <w:rsid w:val="00354E66"/>
    <w:rsid w:val="003554FF"/>
    <w:rsid w:val="00355E81"/>
    <w:rsid w:val="0035720B"/>
    <w:rsid w:val="0036010E"/>
    <w:rsid w:val="00360A70"/>
    <w:rsid w:val="003621FC"/>
    <w:rsid w:val="0036328D"/>
    <w:rsid w:val="00363E84"/>
    <w:rsid w:val="00365D8D"/>
    <w:rsid w:val="00366231"/>
    <w:rsid w:val="0037071F"/>
    <w:rsid w:val="003753FA"/>
    <w:rsid w:val="00376183"/>
    <w:rsid w:val="00376965"/>
    <w:rsid w:val="00376B9B"/>
    <w:rsid w:val="00382D16"/>
    <w:rsid w:val="003832EF"/>
    <w:rsid w:val="00390400"/>
    <w:rsid w:val="0039189A"/>
    <w:rsid w:val="00392D7E"/>
    <w:rsid w:val="00393C02"/>
    <w:rsid w:val="00393D62"/>
    <w:rsid w:val="00394725"/>
    <w:rsid w:val="00395040"/>
    <w:rsid w:val="003954B1"/>
    <w:rsid w:val="0039604F"/>
    <w:rsid w:val="00396115"/>
    <w:rsid w:val="003A032B"/>
    <w:rsid w:val="003A123A"/>
    <w:rsid w:val="003A17BA"/>
    <w:rsid w:val="003A1B4C"/>
    <w:rsid w:val="003A1E02"/>
    <w:rsid w:val="003A2B31"/>
    <w:rsid w:val="003A338B"/>
    <w:rsid w:val="003A6889"/>
    <w:rsid w:val="003B0C19"/>
    <w:rsid w:val="003B1050"/>
    <w:rsid w:val="003B2665"/>
    <w:rsid w:val="003B313D"/>
    <w:rsid w:val="003B395D"/>
    <w:rsid w:val="003B4BCD"/>
    <w:rsid w:val="003B59E6"/>
    <w:rsid w:val="003B5A92"/>
    <w:rsid w:val="003B5EBB"/>
    <w:rsid w:val="003C05F4"/>
    <w:rsid w:val="003C0A3B"/>
    <w:rsid w:val="003C1F46"/>
    <w:rsid w:val="003C4107"/>
    <w:rsid w:val="003C424B"/>
    <w:rsid w:val="003C767D"/>
    <w:rsid w:val="003D1464"/>
    <w:rsid w:val="003D2E96"/>
    <w:rsid w:val="003D409D"/>
    <w:rsid w:val="003D606B"/>
    <w:rsid w:val="003D711C"/>
    <w:rsid w:val="003D7BCB"/>
    <w:rsid w:val="003D7DC6"/>
    <w:rsid w:val="003E1596"/>
    <w:rsid w:val="003E7A9C"/>
    <w:rsid w:val="003F1D02"/>
    <w:rsid w:val="003F214C"/>
    <w:rsid w:val="003F24E9"/>
    <w:rsid w:val="003F2651"/>
    <w:rsid w:val="003F27BB"/>
    <w:rsid w:val="003F3643"/>
    <w:rsid w:val="003F373A"/>
    <w:rsid w:val="003F405C"/>
    <w:rsid w:val="003F4EC3"/>
    <w:rsid w:val="003F600F"/>
    <w:rsid w:val="003F7996"/>
    <w:rsid w:val="003F7F2D"/>
    <w:rsid w:val="004003E7"/>
    <w:rsid w:val="004005F0"/>
    <w:rsid w:val="0040303B"/>
    <w:rsid w:val="004035BD"/>
    <w:rsid w:val="0040446B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37198"/>
    <w:rsid w:val="00440829"/>
    <w:rsid w:val="004412F0"/>
    <w:rsid w:val="00441B59"/>
    <w:rsid w:val="00441DDA"/>
    <w:rsid w:val="004422AA"/>
    <w:rsid w:val="00442ADE"/>
    <w:rsid w:val="004471CE"/>
    <w:rsid w:val="00450B28"/>
    <w:rsid w:val="00450EE7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6766C"/>
    <w:rsid w:val="00472018"/>
    <w:rsid w:val="0047357B"/>
    <w:rsid w:val="00475714"/>
    <w:rsid w:val="004759B0"/>
    <w:rsid w:val="00475D82"/>
    <w:rsid w:val="00477405"/>
    <w:rsid w:val="00481D6C"/>
    <w:rsid w:val="004830D3"/>
    <w:rsid w:val="00483691"/>
    <w:rsid w:val="00484395"/>
    <w:rsid w:val="004844C4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30FD"/>
    <w:rsid w:val="004935AF"/>
    <w:rsid w:val="004A19DD"/>
    <w:rsid w:val="004A1EB0"/>
    <w:rsid w:val="004A1F2A"/>
    <w:rsid w:val="004A2F37"/>
    <w:rsid w:val="004A4A94"/>
    <w:rsid w:val="004A5F88"/>
    <w:rsid w:val="004A7C63"/>
    <w:rsid w:val="004B17B0"/>
    <w:rsid w:val="004B283B"/>
    <w:rsid w:val="004B34D3"/>
    <w:rsid w:val="004B3B37"/>
    <w:rsid w:val="004B55B1"/>
    <w:rsid w:val="004B6842"/>
    <w:rsid w:val="004B68F3"/>
    <w:rsid w:val="004B7522"/>
    <w:rsid w:val="004B7E27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53F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59AF"/>
    <w:rsid w:val="00517F9D"/>
    <w:rsid w:val="005202F0"/>
    <w:rsid w:val="00520F5E"/>
    <w:rsid w:val="0052193B"/>
    <w:rsid w:val="00521F11"/>
    <w:rsid w:val="00522C5D"/>
    <w:rsid w:val="0052312D"/>
    <w:rsid w:val="00525BCD"/>
    <w:rsid w:val="00526498"/>
    <w:rsid w:val="00526F76"/>
    <w:rsid w:val="005276FB"/>
    <w:rsid w:val="00531A94"/>
    <w:rsid w:val="005331BE"/>
    <w:rsid w:val="005348B5"/>
    <w:rsid w:val="00535B3A"/>
    <w:rsid w:val="00537F6D"/>
    <w:rsid w:val="0054000E"/>
    <w:rsid w:val="005402A3"/>
    <w:rsid w:val="00540743"/>
    <w:rsid w:val="00540CDE"/>
    <w:rsid w:val="00541566"/>
    <w:rsid w:val="00541B4C"/>
    <w:rsid w:val="0054228F"/>
    <w:rsid w:val="00542A9E"/>
    <w:rsid w:val="00542C5F"/>
    <w:rsid w:val="00544131"/>
    <w:rsid w:val="00546028"/>
    <w:rsid w:val="00552AB9"/>
    <w:rsid w:val="005547AE"/>
    <w:rsid w:val="0055517C"/>
    <w:rsid w:val="00556E76"/>
    <w:rsid w:val="005613BE"/>
    <w:rsid w:val="00561A60"/>
    <w:rsid w:val="00561AAD"/>
    <w:rsid w:val="005624E4"/>
    <w:rsid w:val="00564258"/>
    <w:rsid w:val="005645AE"/>
    <w:rsid w:val="00565D7F"/>
    <w:rsid w:val="00571589"/>
    <w:rsid w:val="005716E0"/>
    <w:rsid w:val="005718DA"/>
    <w:rsid w:val="00572279"/>
    <w:rsid w:val="0057261E"/>
    <w:rsid w:val="00572EAE"/>
    <w:rsid w:val="00572F00"/>
    <w:rsid w:val="00572FA4"/>
    <w:rsid w:val="00573053"/>
    <w:rsid w:val="00574480"/>
    <w:rsid w:val="005747CE"/>
    <w:rsid w:val="00574D18"/>
    <w:rsid w:val="00576D9E"/>
    <w:rsid w:val="005811ED"/>
    <w:rsid w:val="005844AC"/>
    <w:rsid w:val="00584C3D"/>
    <w:rsid w:val="00586AE0"/>
    <w:rsid w:val="005906C8"/>
    <w:rsid w:val="005966D7"/>
    <w:rsid w:val="005969AF"/>
    <w:rsid w:val="00596F11"/>
    <w:rsid w:val="0059738B"/>
    <w:rsid w:val="005A08D9"/>
    <w:rsid w:val="005A1091"/>
    <w:rsid w:val="005A113F"/>
    <w:rsid w:val="005A163B"/>
    <w:rsid w:val="005A1949"/>
    <w:rsid w:val="005A25FD"/>
    <w:rsid w:val="005A2B04"/>
    <w:rsid w:val="005A3FF1"/>
    <w:rsid w:val="005A5097"/>
    <w:rsid w:val="005A7593"/>
    <w:rsid w:val="005B23AC"/>
    <w:rsid w:val="005B2636"/>
    <w:rsid w:val="005B43AE"/>
    <w:rsid w:val="005B4839"/>
    <w:rsid w:val="005B4D97"/>
    <w:rsid w:val="005B4F00"/>
    <w:rsid w:val="005B5CA8"/>
    <w:rsid w:val="005B697D"/>
    <w:rsid w:val="005B73D1"/>
    <w:rsid w:val="005C0C16"/>
    <w:rsid w:val="005C1622"/>
    <w:rsid w:val="005C2D94"/>
    <w:rsid w:val="005C2F26"/>
    <w:rsid w:val="005C3165"/>
    <w:rsid w:val="005C3E1B"/>
    <w:rsid w:val="005C47C9"/>
    <w:rsid w:val="005C47F7"/>
    <w:rsid w:val="005D2019"/>
    <w:rsid w:val="005D3387"/>
    <w:rsid w:val="005D425F"/>
    <w:rsid w:val="005D7906"/>
    <w:rsid w:val="005E1DD4"/>
    <w:rsid w:val="005E243A"/>
    <w:rsid w:val="005E2648"/>
    <w:rsid w:val="005E55FF"/>
    <w:rsid w:val="005E6155"/>
    <w:rsid w:val="005F0605"/>
    <w:rsid w:val="005F070D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4EE"/>
    <w:rsid w:val="00602A25"/>
    <w:rsid w:val="00602A9F"/>
    <w:rsid w:val="0060338E"/>
    <w:rsid w:val="00603784"/>
    <w:rsid w:val="00605D28"/>
    <w:rsid w:val="006064AE"/>
    <w:rsid w:val="00606E40"/>
    <w:rsid w:val="00607B0D"/>
    <w:rsid w:val="00607E91"/>
    <w:rsid w:val="0061398C"/>
    <w:rsid w:val="00614841"/>
    <w:rsid w:val="006149F4"/>
    <w:rsid w:val="00616124"/>
    <w:rsid w:val="00622A33"/>
    <w:rsid w:val="006233B8"/>
    <w:rsid w:val="00623B1D"/>
    <w:rsid w:val="00623CE7"/>
    <w:rsid w:val="00624BFA"/>
    <w:rsid w:val="00626A72"/>
    <w:rsid w:val="006274CA"/>
    <w:rsid w:val="006304E4"/>
    <w:rsid w:val="00634FC1"/>
    <w:rsid w:val="00641F27"/>
    <w:rsid w:val="006440CE"/>
    <w:rsid w:val="00645A40"/>
    <w:rsid w:val="00646343"/>
    <w:rsid w:val="00646461"/>
    <w:rsid w:val="00647D5D"/>
    <w:rsid w:val="00647DB9"/>
    <w:rsid w:val="006505E7"/>
    <w:rsid w:val="006509FB"/>
    <w:rsid w:val="006517AC"/>
    <w:rsid w:val="00651D99"/>
    <w:rsid w:val="00651DFA"/>
    <w:rsid w:val="006547E7"/>
    <w:rsid w:val="006625D2"/>
    <w:rsid w:val="00662FA6"/>
    <w:rsid w:val="00663E7D"/>
    <w:rsid w:val="006642CC"/>
    <w:rsid w:val="006645B6"/>
    <w:rsid w:val="0066481B"/>
    <w:rsid w:val="00665810"/>
    <w:rsid w:val="00666F2A"/>
    <w:rsid w:val="00667D41"/>
    <w:rsid w:val="006716E5"/>
    <w:rsid w:val="006721A8"/>
    <w:rsid w:val="00672940"/>
    <w:rsid w:val="006729CC"/>
    <w:rsid w:val="00672D80"/>
    <w:rsid w:val="00673003"/>
    <w:rsid w:val="00673BC2"/>
    <w:rsid w:val="00674307"/>
    <w:rsid w:val="006745D5"/>
    <w:rsid w:val="006771D3"/>
    <w:rsid w:val="00681548"/>
    <w:rsid w:val="00681DC3"/>
    <w:rsid w:val="00684144"/>
    <w:rsid w:val="00685AD8"/>
    <w:rsid w:val="00686B2C"/>
    <w:rsid w:val="0068780A"/>
    <w:rsid w:val="006901EF"/>
    <w:rsid w:val="006916D6"/>
    <w:rsid w:val="006967BC"/>
    <w:rsid w:val="00696F34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ED5"/>
    <w:rsid w:val="006B2574"/>
    <w:rsid w:val="006B46A5"/>
    <w:rsid w:val="006C064C"/>
    <w:rsid w:val="006C39D2"/>
    <w:rsid w:val="006C4C50"/>
    <w:rsid w:val="006C4CF7"/>
    <w:rsid w:val="006C61EF"/>
    <w:rsid w:val="006C7399"/>
    <w:rsid w:val="006C7C3C"/>
    <w:rsid w:val="006D0813"/>
    <w:rsid w:val="006D341F"/>
    <w:rsid w:val="006D4CAB"/>
    <w:rsid w:val="006E251C"/>
    <w:rsid w:val="006E4733"/>
    <w:rsid w:val="006E6C7F"/>
    <w:rsid w:val="006E7B27"/>
    <w:rsid w:val="006F09AE"/>
    <w:rsid w:val="006F31E2"/>
    <w:rsid w:val="006F7535"/>
    <w:rsid w:val="006F7DBE"/>
    <w:rsid w:val="007009C1"/>
    <w:rsid w:val="00701F43"/>
    <w:rsid w:val="00703279"/>
    <w:rsid w:val="007042F2"/>
    <w:rsid w:val="007052B2"/>
    <w:rsid w:val="0070633B"/>
    <w:rsid w:val="00706463"/>
    <w:rsid w:val="0070784D"/>
    <w:rsid w:val="007078B9"/>
    <w:rsid w:val="00711374"/>
    <w:rsid w:val="007136FB"/>
    <w:rsid w:val="0071383F"/>
    <w:rsid w:val="00714A2B"/>
    <w:rsid w:val="007162FB"/>
    <w:rsid w:val="00722845"/>
    <w:rsid w:val="00723BA2"/>
    <w:rsid w:val="00723CC8"/>
    <w:rsid w:val="00723D69"/>
    <w:rsid w:val="0072403B"/>
    <w:rsid w:val="00725017"/>
    <w:rsid w:val="0072567E"/>
    <w:rsid w:val="007261C8"/>
    <w:rsid w:val="00726D88"/>
    <w:rsid w:val="007304DA"/>
    <w:rsid w:val="00731307"/>
    <w:rsid w:val="0073391B"/>
    <w:rsid w:val="00734E42"/>
    <w:rsid w:val="007350B5"/>
    <w:rsid w:val="00736830"/>
    <w:rsid w:val="0073729F"/>
    <w:rsid w:val="007401F4"/>
    <w:rsid w:val="0074406D"/>
    <w:rsid w:val="00745A7D"/>
    <w:rsid w:val="007470FC"/>
    <w:rsid w:val="0075095A"/>
    <w:rsid w:val="007509F0"/>
    <w:rsid w:val="00750F73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EA7"/>
    <w:rsid w:val="00783773"/>
    <w:rsid w:val="00784517"/>
    <w:rsid w:val="00784DBD"/>
    <w:rsid w:val="00785ED2"/>
    <w:rsid w:val="0078629E"/>
    <w:rsid w:val="00786785"/>
    <w:rsid w:val="00791CC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A44"/>
    <w:rsid w:val="007C1EE1"/>
    <w:rsid w:val="007C2896"/>
    <w:rsid w:val="007C4F6E"/>
    <w:rsid w:val="007C535E"/>
    <w:rsid w:val="007C6369"/>
    <w:rsid w:val="007D3374"/>
    <w:rsid w:val="007D3CA2"/>
    <w:rsid w:val="007D4225"/>
    <w:rsid w:val="007D62C1"/>
    <w:rsid w:val="007D74F0"/>
    <w:rsid w:val="007E05FA"/>
    <w:rsid w:val="007E0835"/>
    <w:rsid w:val="007E16F6"/>
    <w:rsid w:val="007E23C7"/>
    <w:rsid w:val="007E3D4A"/>
    <w:rsid w:val="007E41BB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49F8"/>
    <w:rsid w:val="007F65F0"/>
    <w:rsid w:val="0080044F"/>
    <w:rsid w:val="00800902"/>
    <w:rsid w:val="00800B91"/>
    <w:rsid w:val="00803AAD"/>
    <w:rsid w:val="00805059"/>
    <w:rsid w:val="008051D7"/>
    <w:rsid w:val="0080565F"/>
    <w:rsid w:val="00806794"/>
    <w:rsid w:val="00806EBE"/>
    <w:rsid w:val="0081000F"/>
    <w:rsid w:val="00810C21"/>
    <w:rsid w:val="00814E08"/>
    <w:rsid w:val="008162CB"/>
    <w:rsid w:val="0081657C"/>
    <w:rsid w:val="008173A5"/>
    <w:rsid w:val="00820531"/>
    <w:rsid w:val="00821C30"/>
    <w:rsid w:val="00821D1F"/>
    <w:rsid w:val="00826F12"/>
    <w:rsid w:val="00827B7E"/>
    <w:rsid w:val="00831E90"/>
    <w:rsid w:val="00833EC0"/>
    <w:rsid w:val="00834F14"/>
    <w:rsid w:val="00835C85"/>
    <w:rsid w:val="00836252"/>
    <w:rsid w:val="00836347"/>
    <w:rsid w:val="008370A6"/>
    <w:rsid w:val="00842198"/>
    <w:rsid w:val="00843B24"/>
    <w:rsid w:val="00843B28"/>
    <w:rsid w:val="00844820"/>
    <w:rsid w:val="00844FFD"/>
    <w:rsid w:val="00845E0C"/>
    <w:rsid w:val="008462A6"/>
    <w:rsid w:val="00846565"/>
    <w:rsid w:val="00846849"/>
    <w:rsid w:val="0084694E"/>
    <w:rsid w:val="008470AF"/>
    <w:rsid w:val="00847EF9"/>
    <w:rsid w:val="0085390A"/>
    <w:rsid w:val="00854513"/>
    <w:rsid w:val="00856188"/>
    <w:rsid w:val="00856477"/>
    <w:rsid w:val="00860035"/>
    <w:rsid w:val="00864129"/>
    <w:rsid w:val="008712D7"/>
    <w:rsid w:val="008719D3"/>
    <w:rsid w:val="00872BB6"/>
    <w:rsid w:val="00875174"/>
    <w:rsid w:val="0087638D"/>
    <w:rsid w:val="0087675E"/>
    <w:rsid w:val="008771D7"/>
    <w:rsid w:val="0087786C"/>
    <w:rsid w:val="00880A38"/>
    <w:rsid w:val="00881036"/>
    <w:rsid w:val="00881875"/>
    <w:rsid w:val="008821FC"/>
    <w:rsid w:val="008836A9"/>
    <w:rsid w:val="0088458B"/>
    <w:rsid w:val="00886CCB"/>
    <w:rsid w:val="00887F0D"/>
    <w:rsid w:val="008939E4"/>
    <w:rsid w:val="00893B6C"/>
    <w:rsid w:val="008952AF"/>
    <w:rsid w:val="00896373"/>
    <w:rsid w:val="0089652F"/>
    <w:rsid w:val="008967F8"/>
    <w:rsid w:val="008A2602"/>
    <w:rsid w:val="008A3447"/>
    <w:rsid w:val="008A694F"/>
    <w:rsid w:val="008B165A"/>
    <w:rsid w:val="008C2348"/>
    <w:rsid w:val="008C28E5"/>
    <w:rsid w:val="008C37A6"/>
    <w:rsid w:val="008C500B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CFB"/>
    <w:rsid w:val="008E30D3"/>
    <w:rsid w:val="008E3DA4"/>
    <w:rsid w:val="008E421A"/>
    <w:rsid w:val="008E5735"/>
    <w:rsid w:val="008E58DA"/>
    <w:rsid w:val="008E6D32"/>
    <w:rsid w:val="008E78E3"/>
    <w:rsid w:val="008F16E2"/>
    <w:rsid w:val="008F19BF"/>
    <w:rsid w:val="008F2626"/>
    <w:rsid w:val="008F5171"/>
    <w:rsid w:val="008F612B"/>
    <w:rsid w:val="008F7D50"/>
    <w:rsid w:val="00900ECF"/>
    <w:rsid w:val="00901019"/>
    <w:rsid w:val="00903078"/>
    <w:rsid w:val="0090393C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699D"/>
    <w:rsid w:val="00916DCD"/>
    <w:rsid w:val="009170C1"/>
    <w:rsid w:val="009173E7"/>
    <w:rsid w:val="00917587"/>
    <w:rsid w:val="00920EDE"/>
    <w:rsid w:val="009215A1"/>
    <w:rsid w:val="00922EB5"/>
    <w:rsid w:val="00923077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067"/>
    <w:rsid w:val="00941177"/>
    <w:rsid w:val="0094371F"/>
    <w:rsid w:val="0094376A"/>
    <w:rsid w:val="00945588"/>
    <w:rsid w:val="00945F83"/>
    <w:rsid w:val="009462CB"/>
    <w:rsid w:val="009469CF"/>
    <w:rsid w:val="00947402"/>
    <w:rsid w:val="00947D2A"/>
    <w:rsid w:val="009509F1"/>
    <w:rsid w:val="009518AD"/>
    <w:rsid w:val="00953F33"/>
    <w:rsid w:val="0095447F"/>
    <w:rsid w:val="00954498"/>
    <w:rsid w:val="00954F99"/>
    <w:rsid w:val="00955211"/>
    <w:rsid w:val="00956023"/>
    <w:rsid w:val="00956179"/>
    <w:rsid w:val="009569B1"/>
    <w:rsid w:val="009622A1"/>
    <w:rsid w:val="009654B7"/>
    <w:rsid w:val="009661A2"/>
    <w:rsid w:val="009663E0"/>
    <w:rsid w:val="00970D49"/>
    <w:rsid w:val="009713DC"/>
    <w:rsid w:val="009715A0"/>
    <w:rsid w:val="009748E5"/>
    <w:rsid w:val="00974B15"/>
    <w:rsid w:val="009756AB"/>
    <w:rsid w:val="00976026"/>
    <w:rsid w:val="009761FE"/>
    <w:rsid w:val="00976641"/>
    <w:rsid w:val="00976887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AC1"/>
    <w:rsid w:val="0099474E"/>
    <w:rsid w:val="00994C6E"/>
    <w:rsid w:val="00995094"/>
    <w:rsid w:val="009969B2"/>
    <w:rsid w:val="009A1ACA"/>
    <w:rsid w:val="009A30E0"/>
    <w:rsid w:val="009A3E21"/>
    <w:rsid w:val="009A6DBD"/>
    <w:rsid w:val="009A7C4B"/>
    <w:rsid w:val="009B01E4"/>
    <w:rsid w:val="009B114C"/>
    <w:rsid w:val="009B1F5C"/>
    <w:rsid w:val="009B229E"/>
    <w:rsid w:val="009B2431"/>
    <w:rsid w:val="009B3324"/>
    <w:rsid w:val="009B386B"/>
    <w:rsid w:val="009B45C0"/>
    <w:rsid w:val="009B5D17"/>
    <w:rsid w:val="009B606E"/>
    <w:rsid w:val="009B6F54"/>
    <w:rsid w:val="009C1871"/>
    <w:rsid w:val="009C1C61"/>
    <w:rsid w:val="009C322A"/>
    <w:rsid w:val="009C5159"/>
    <w:rsid w:val="009C768E"/>
    <w:rsid w:val="009D4FE8"/>
    <w:rsid w:val="009D688E"/>
    <w:rsid w:val="009D7295"/>
    <w:rsid w:val="009D7D42"/>
    <w:rsid w:val="009E04C0"/>
    <w:rsid w:val="009E1E28"/>
    <w:rsid w:val="009E2152"/>
    <w:rsid w:val="009E4BEF"/>
    <w:rsid w:val="009E572B"/>
    <w:rsid w:val="009E7029"/>
    <w:rsid w:val="009E77CA"/>
    <w:rsid w:val="009F1988"/>
    <w:rsid w:val="009F320C"/>
    <w:rsid w:val="009F3982"/>
    <w:rsid w:val="009F4B07"/>
    <w:rsid w:val="009F4DCF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4D8"/>
    <w:rsid w:val="00A17AAC"/>
    <w:rsid w:val="00A17EC2"/>
    <w:rsid w:val="00A20593"/>
    <w:rsid w:val="00A20BEC"/>
    <w:rsid w:val="00A2214F"/>
    <w:rsid w:val="00A221DD"/>
    <w:rsid w:val="00A248D7"/>
    <w:rsid w:val="00A25699"/>
    <w:rsid w:val="00A26906"/>
    <w:rsid w:val="00A27A40"/>
    <w:rsid w:val="00A3249D"/>
    <w:rsid w:val="00A33B6C"/>
    <w:rsid w:val="00A3412F"/>
    <w:rsid w:val="00A34B14"/>
    <w:rsid w:val="00A352B8"/>
    <w:rsid w:val="00A35361"/>
    <w:rsid w:val="00A40C5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0A18"/>
    <w:rsid w:val="00A51B5F"/>
    <w:rsid w:val="00A51B67"/>
    <w:rsid w:val="00A52CA8"/>
    <w:rsid w:val="00A54D79"/>
    <w:rsid w:val="00A54E75"/>
    <w:rsid w:val="00A5632E"/>
    <w:rsid w:val="00A568CF"/>
    <w:rsid w:val="00A56B9B"/>
    <w:rsid w:val="00A571EC"/>
    <w:rsid w:val="00A60FF1"/>
    <w:rsid w:val="00A61884"/>
    <w:rsid w:val="00A61F92"/>
    <w:rsid w:val="00A6634E"/>
    <w:rsid w:val="00A7363F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0A4"/>
    <w:rsid w:val="00AA25B2"/>
    <w:rsid w:val="00AA328C"/>
    <w:rsid w:val="00AA3E4B"/>
    <w:rsid w:val="00AA5033"/>
    <w:rsid w:val="00AA6893"/>
    <w:rsid w:val="00AA714C"/>
    <w:rsid w:val="00AB2304"/>
    <w:rsid w:val="00AB3084"/>
    <w:rsid w:val="00AC0C61"/>
    <w:rsid w:val="00AC1986"/>
    <w:rsid w:val="00AC19D6"/>
    <w:rsid w:val="00AC2C90"/>
    <w:rsid w:val="00AC31D5"/>
    <w:rsid w:val="00AC58EB"/>
    <w:rsid w:val="00AC60C4"/>
    <w:rsid w:val="00AC62B0"/>
    <w:rsid w:val="00AC7A43"/>
    <w:rsid w:val="00AC7AD3"/>
    <w:rsid w:val="00AD309E"/>
    <w:rsid w:val="00AD5FA6"/>
    <w:rsid w:val="00AD7100"/>
    <w:rsid w:val="00AD7968"/>
    <w:rsid w:val="00AE0F46"/>
    <w:rsid w:val="00AE1300"/>
    <w:rsid w:val="00AE5990"/>
    <w:rsid w:val="00AE67DE"/>
    <w:rsid w:val="00AE7DCA"/>
    <w:rsid w:val="00AF1ADB"/>
    <w:rsid w:val="00AF24B1"/>
    <w:rsid w:val="00AF5A1B"/>
    <w:rsid w:val="00B00B63"/>
    <w:rsid w:val="00B00FB9"/>
    <w:rsid w:val="00B05E99"/>
    <w:rsid w:val="00B1255A"/>
    <w:rsid w:val="00B1300A"/>
    <w:rsid w:val="00B14706"/>
    <w:rsid w:val="00B1542B"/>
    <w:rsid w:val="00B157EC"/>
    <w:rsid w:val="00B1644E"/>
    <w:rsid w:val="00B172D9"/>
    <w:rsid w:val="00B223A7"/>
    <w:rsid w:val="00B22A90"/>
    <w:rsid w:val="00B26651"/>
    <w:rsid w:val="00B30A23"/>
    <w:rsid w:val="00B3110D"/>
    <w:rsid w:val="00B331B9"/>
    <w:rsid w:val="00B33EBA"/>
    <w:rsid w:val="00B34D38"/>
    <w:rsid w:val="00B410B0"/>
    <w:rsid w:val="00B41ADB"/>
    <w:rsid w:val="00B42A88"/>
    <w:rsid w:val="00B43831"/>
    <w:rsid w:val="00B4415C"/>
    <w:rsid w:val="00B45A8F"/>
    <w:rsid w:val="00B46518"/>
    <w:rsid w:val="00B47580"/>
    <w:rsid w:val="00B47825"/>
    <w:rsid w:val="00B47D7F"/>
    <w:rsid w:val="00B5042C"/>
    <w:rsid w:val="00B5210D"/>
    <w:rsid w:val="00B52B4B"/>
    <w:rsid w:val="00B52C8B"/>
    <w:rsid w:val="00B53A53"/>
    <w:rsid w:val="00B54848"/>
    <w:rsid w:val="00B55A82"/>
    <w:rsid w:val="00B55F4F"/>
    <w:rsid w:val="00B6007A"/>
    <w:rsid w:val="00B60130"/>
    <w:rsid w:val="00B61930"/>
    <w:rsid w:val="00B63143"/>
    <w:rsid w:val="00B6327F"/>
    <w:rsid w:val="00B632B8"/>
    <w:rsid w:val="00B634FE"/>
    <w:rsid w:val="00B643F2"/>
    <w:rsid w:val="00B65D2C"/>
    <w:rsid w:val="00B672B8"/>
    <w:rsid w:val="00B67BD8"/>
    <w:rsid w:val="00B67C88"/>
    <w:rsid w:val="00B70046"/>
    <w:rsid w:val="00B73047"/>
    <w:rsid w:val="00B73D68"/>
    <w:rsid w:val="00B80907"/>
    <w:rsid w:val="00B811B1"/>
    <w:rsid w:val="00B81DDD"/>
    <w:rsid w:val="00B8510B"/>
    <w:rsid w:val="00B90A62"/>
    <w:rsid w:val="00B91207"/>
    <w:rsid w:val="00B93C83"/>
    <w:rsid w:val="00B9400A"/>
    <w:rsid w:val="00B9534D"/>
    <w:rsid w:val="00B974E6"/>
    <w:rsid w:val="00B97696"/>
    <w:rsid w:val="00B97ACD"/>
    <w:rsid w:val="00B97DB9"/>
    <w:rsid w:val="00BA1280"/>
    <w:rsid w:val="00BA2695"/>
    <w:rsid w:val="00BA51EC"/>
    <w:rsid w:val="00BA698B"/>
    <w:rsid w:val="00BA706E"/>
    <w:rsid w:val="00BB1E7B"/>
    <w:rsid w:val="00BB203B"/>
    <w:rsid w:val="00BB311A"/>
    <w:rsid w:val="00BB44C6"/>
    <w:rsid w:val="00BB619E"/>
    <w:rsid w:val="00BC2D54"/>
    <w:rsid w:val="00BC43FB"/>
    <w:rsid w:val="00BC4BFB"/>
    <w:rsid w:val="00BC6720"/>
    <w:rsid w:val="00BC67C3"/>
    <w:rsid w:val="00BC7C85"/>
    <w:rsid w:val="00BD05DB"/>
    <w:rsid w:val="00BD2CCE"/>
    <w:rsid w:val="00BD4F42"/>
    <w:rsid w:val="00BD5724"/>
    <w:rsid w:val="00BD7256"/>
    <w:rsid w:val="00BD7F5C"/>
    <w:rsid w:val="00BE2D40"/>
    <w:rsid w:val="00BE3A57"/>
    <w:rsid w:val="00BE5E2D"/>
    <w:rsid w:val="00BE6469"/>
    <w:rsid w:val="00BE6C76"/>
    <w:rsid w:val="00BF015E"/>
    <w:rsid w:val="00BF12DF"/>
    <w:rsid w:val="00BF17EA"/>
    <w:rsid w:val="00BF19BF"/>
    <w:rsid w:val="00BF3485"/>
    <w:rsid w:val="00BF3B28"/>
    <w:rsid w:val="00BF5658"/>
    <w:rsid w:val="00BF5E7F"/>
    <w:rsid w:val="00BF6460"/>
    <w:rsid w:val="00BF7A4F"/>
    <w:rsid w:val="00BF7C28"/>
    <w:rsid w:val="00BF7C65"/>
    <w:rsid w:val="00C00A1F"/>
    <w:rsid w:val="00C016D2"/>
    <w:rsid w:val="00C01E3E"/>
    <w:rsid w:val="00C02672"/>
    <w:rsid w:val="00C0441A"/>
    <w:rsid w:val="00C05715"/>
    <w:rsid w:val="00C05752"/>
    <w:rsid w:val="00C059D4"/>
    <w:rsid w:val="00C0636C"/>
    <w:rsid w:val="00C12974"/>
    <w:rsid w:val="00C12B58"/>
    <w:rsid w:val="00C13A68"/>
    <w:rsid w:val="00C14CF6"/>
    <w:rsid w:val="00C14F46"/>
    <w:rsid w:val="00C15008"/>
    <w:rsid w:val="00C15FB7"/>
    <w:rsid w:val="00C166A6"/>
    <w:rsid w:val="00C209D2"/>
    <w:rsid w:val="00C20AA4"/>
    <w:rsid w:val="00C20C59"/>
    <w:rsid w:val="00C218B7"/>
    <w:rsid w:val="00C21D76"/>
    <w:rsid w:val="00C231B6"/>
    <w:rsid w:val="00C2544E"/>
    <w:rsid w:val="00C25BF8"/>
    <w:rsid w:val="00C26F94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524"/>
    <w:rsid w:val="00C419E4"/>
    <w:rsid w:val="00C41AC5"/>
    <w:rsid w:val="00C41B1E"/>
    <w:rsid w:val="00C41E32"/>
    <w:rsid w:val="00C42432"/>
    <w:rsid w:val="00C42950"/>
    <w:rsid w:val="00C43EA7"/>
    <w:rsid w:val="00C442C6"/>
    <w:rsid w:val="00C52ECE"/>
    <w:rsid w:val="00C53722"/>
    <w:rsid w:val="00C53E8A"/>
    <w:rsid w:val="00C57E07"/>
    <w:rsid w:val="00C64B8E"/>
    <w:rsid w:val="00C67F93"/>
    <w:rsid w:val="00C70DB7"/>
    <w:rsid w:val="00C7271F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27C2"/>
    <w:rsid w:val="00C83313"/>
    <w:rsid w:val="00C85144"/>
    <w:rsid w:val="00C8549D"/>
    <w:rsid w:val="00C877D9"/>
    <w:rsid w:val="00C879C2"/>
    <w:rsid w:val="00C87EB3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456A"/>
    <w:rsid w:val="00CB6C73"/>
    <w:rsid w:val="00CB7728"/>
    <w:rsid w:val="00CC1C66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139D"/>
    <w:rsid w:val="00CF2A7C"/>
    <w:rsid w:val="00CF3E5A"/>
    <w:rsid w:val="00CF3E88"/>
    <w:rsid w:val="00CF5EBB"/>
    <w:rsid w:val="00CF6F7C"/>
    <w:rsid w:val="00CF75A7"/>
    <w:rsid w:val="00CF7953"/>
    <w:rsid w:val="00CF7A7D"/>
    <w:rsid w:val="00D03D89"/>
    <w:rsid w:val="00D05B8B"/>
    <w:rsid w:val="00D05BEA"/>
    <w:rsid w:val="00D06C43"/>
    <w:rsid w:val="00D06F85"/>
    <w:rsid w:val="00D106E4"/>
    <w:rsid w:val="00D113AA"/>
    <w:rsid w:val="00D1191B"/>
    <w:rsid w:val="00D12E13"/>
    <w:rsid w:val="00D12F31"/>
    <w:rsid w:val="00D14167"/>
    <w:rsid w:val="00D1658C"/>
    <w:rsid w:val="00D1711A"/>
    <w:rsid w:val="00D17544"/>
    <w:rsid w:val="00D17C8D"/>
    <w:rsid w:val="00D20755"/>
    <w:rsid w:val="00D211CF"/>
    <w:rsid w:val="00D21BA2"/>
    <w:rsid w:val="00D22FCF"/>
    <w:rsid w:val="00D24674"/>
    <w:rsid w:val="00D24D0B"/>
    <w:rsid w:val="00D2745A"/>
    <w:rsid w:val="00D30120"/>
    <w:rsid w:val="00D3517C"/>
    <w:rsid w:val="00D369B1"/>
    <w:rsid w:val="00D373A8"/>
    <w:rsid w:val="00D413D1"/>
    <w:rsid w:val="00D413EE"/>
    <w:rsid w:val="00D432A2"/>
    <w:rsid w:val="00D434A6"/>
    <w:rsid w:val="00D43B70"/>
    <w:rsid w:val="00D44BBE"/>
    <w:rsid w:val="00D45552"/>
    <w:rsid w:val="00D45D3C"/>
    <w:rsid w:val="00D46147"/>
    <w:rsid w:val="00D465F6"/>
    <w:rsid w:val="00D52E9F"/>
    <w:rsid w:val="00D54B74"/>
    <w:rsid w:val="00D57B37"/>
    <w:rsid w:val="00D608A4"/>
    <w:rsid w:val="00D623F3"/>
    <w:rsid w:val="00D651DB"/>
    <w:rsid w:val="00D7136B"/>
    <w:rsid w:val="00D720BB"/>
    <w:rsid w:val="00D72913"/>
    <w:rsid w:val="00D72AB6"/>
    <w:rsid w:val="00D72CC1"/>
    <w:rsid w:val="00D73354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BED"/>
    <w:rsid w:val="00DA3C4A"/>
    <w:rsid w:val="00DA4515"/>
    <w:rsid w:val="00DA45D1"/>
    <w:rsid w:val="00DA47CA"/>
    <w:rsid w:val="00DA7FFD"/>
    <w:rsid w:val="00DB1A5D"/>
    <w:rsid w:val="00DB4667"/>
    <w:rsid w:val="00DB5CF0"/>
    <w:rsid w:val="00DC0F30"/>
    <w:rsid w:val="00DC1795"/>
    <w:rsid w:val="00DC181E"/>
    <w:rsid w:val="00DC21D7"/>
    <w:rsid w:val="00DC2E0A"/>
    <w:rsid w:val="00DC4081"/>
    <w:rsid w:val="00DD0C2C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C5C"/>
    <w:rsid w:val="00DE13ED"/>
    <w:rsid w:val="00DE1926"/>
    <w:rsid w:val="00DE6AEF"/>
    <w:rsid w:val="00DF0EC1"/>
    <w:rsid w:val="00DF2316"/>
    <w:rsid w:val="00DF2FB5"/>
    <w:rsid w:val="00DF3233"/>
    <w:rsid w:val="00DF3C2F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D1E"/>
    <w:rsid w:val="00E15352"/>
    <w:rsid w:val="00E15E08"/>
    <w:rsid w:val="00E1621E"/>
    <w:rsid w:val="00E179D6"/>
    <w:rsid w:val="00E227CF"/>
    <w:rsid w:val="00E229E2"/>
    <w:rsid w:val="00E23B2A"/>
    <w:rsid w:val="00E23E72"/>
    <w:rsid w:val="00E2445E"/>
    <w:rsid w:val="00E2620B"/>
    <w:rsid w:val="00E2691D"/>
    <w:rsid w:val="00E307A3"/>
    <w:rsid w:val="00E307AB"/>
    <w:rsid w:val="00E30DFD"/>
    <w:rsid w:val="00E3110F"/>
    <w:rsid w:val="00E31C92"/>
    <w:rsid w:val="00E33E41"/>
    <w:rsid w:val="00E34E77"/>
    <w:rsid w:val="00E35B07"/>
    <w:rsid w:val="00E3671E"/>
    <w:rsid w:val="00E3770B"/>
    <w:rsid w:val="00E412ED"/>
    <w:rsid w:val="00E4541C"/>
    <w:rsid w:val="00E4668E"/>
    <w:rsid w:val="00E47CA9"/>
    <w:rsid w:val="00E50079"/>
    <w:rsid w:val="00E50D8C"/>
    <w:rsid w:val="00E51CF7"/>
    <w:rsid w:val="00E51F22"/>
    <w:rsid w:val="00E52CB6"/>
    <w:rsid w:val="00E53EA6"/>
    <w:rsid w:val="00E55188"/>
    <w:rsid w:val="00E56AE6"/>
    <w:rsid w:val="00E57988"/>
    <w:rsid w:val="00E61018"/>
    <w:rsid w:val="00E61A90"/>
    <w:rsid w:val="00E61B83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00F"/>
    <w:rsid w:val="00E86E56"/>
    <w:rsid w:val="00E8751B"/>
    <w:rsid w:val="00E87A46"/>
    <w:rsid w:val="00E92168"/>
    <w:rsid w:val="00E92710"/>
    <w:rsid w:val="00E92B0A"/>
    <w:rsid w:val="00E92F0C"/>
    <w:rsid w:val="00E938C8"/>
    <w:rsid w:val="00E9396A"/>
    <w:rsid w:val="00E93C57"/>
    <w:rsid w:val="00E9495A"/>
    <w:rsid w:val="00E94DA3"/>
    <w:rsid w:val="00E974A7"/>
    <w:rsid w:val="00E9756B"/>
    <w:rsid w:val="00EA0588"/>
    <w:rsid w:val="00EA06E4"/>
    <w:rsid w:val="00EA0E96"/>
    <w:rsid w:val="00EA255B"/>
    <w:rsid w:val="00EA5763"/>
    <w:rsid w:val="00EA5FBF"/>
    <w:rsid w:val="00EA7E2E"/>
    <w:rsid w:val="00EB06AE"/>
    <w:rsid w:val="00EB33B9"/>
    <w:rsid w:val="00EB37F6"/>
    <w:rsid w:val="00EB4214"/>
    <w:rsid w:val="00EB442D"/>
    <w:rsid w:val="00EB461D"/>
    <w:rsid w:val="00EB490E"/>
    <w:rsid w:val="00EB6EBE"/>
    <w:rsid w:val="00EB79C9"/>
    <w:rsid w:val="00EC01E4"/>
    <w:rsid w:val="00EC0B09"/>
    <w:rsid w:val="00EC2D1B"/>
    <w:rsid w:val="00EC439F"/>
    <w:rsid w:val="00EC46A3"/>
    <w:rsid w:val="00EC5945"/>
    <w:rsid w:val="00EC64C8"/>
    <w:rsid w:val="00EC69FE"/>
    <w:rsid w:val="00EC72DE"/>
    <w:rsid w:val="00EC7C3F"/>
    <w:rsid w:val="00ED1578"/>
    <w:rsid w:val="00ED2C2C"/>
    <w:rsid w:val="00ED3B83"/>
    <w:rsid w:val="00ED3CD5"/>
    <w:rsid w:val="00ED4B4D"/>
    <w:rsid w:val="00ED4C1D"/>
    <w:rsid w:val="00ED605C"/>
    <w:rsid w:val="00ED6841"/>
    <w:rsid w:val="00ED6A33"/>
    <w:rsid w:val="00ED773F"/>
    <w:rsid w:val="00EE0CB1"/>
    <w:rsid w:val="00EE0FB0"/>
    <w:rsid w:val="00EE2292"/>
    <w:rsid w:val="00EE487E"/>
    <w:rsid w:val="00EE4B49"/>
    <w:rsid w:val="00EE4BFD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436B"/>
    <w:rsid w:val="00F044CC"/>
    <w:rsid w:val="00F04E77"/>
    <w:rsid w:val="00F0516E"/>
    <w:rsid w:val="00F062D9"/>
    <w:rsid w:val="00F07127"/>
    <w:rsid w:val="00F102AF"/>
    <w:rsid w:val="00F16FB7"/>
    <w:rsid w:val="00F20000"/>
    <w:rsid w:val="00F207A0"/>
    <w:rsid w:val="00F21D41"/>
    <w:rsid w:val="00F22469"/>
    <w:rsid w:val="00F30EEF"/>
    <w:rsid w:val="00F312CC"/>
    <w:rsid w:val="00F327AE"/>
    <w:rsid w:val="00F3320E"/>
    <w:rsid w:val="00F33AEF"/>
    <w:rsid w:val="00F3562D"/>
    <w:rsid w:val="00F36CE9"/>
    <w:rsid w:val="00F37D62"/>
    <w:rsid w:val="00F4372F"/>
    <w:rsid w:val="00F43892"/>
    <w:rsid w:val="00F44802"/>
    <w:rsid w:val="00F452EF"/>
    <w:rsid w:val="00F46989"/>
    <w:rsid w:val="00F4760A"/>
    <w:rsid w:val="00F47B88"/>
    <w:rsid w:val="00F47E05"/>
    <w:rsid w:val="00F50270"/>
    <w:rsid w:val="00F50E40"/>
    <w:rsid w:val="00F53BF3"/>
    <w:rsid w:val="00F55FF8"/>
    <w:rsid w:val="00F56248"/>
    <w:rsid w:val="00F56452"/>
    <w:rsid w:val="00F56F80"/>
    <w:rsid w:val="00F5700E"/>
    <w:rsid w:val="00F60F4E"/>
    <w:rsid w:val="00F6110D"/>
    <w:rsid w:val="00F62B7F"/>
    <w:rsid w:val="00F63D0F"/>
    <w:rsid w:val="00F64D22"/>
    <w:rsid w:val="00F64FCE"/>
    <w:rsid w:val="00F6570E"/>
    <w:rsid w:val="00F66862"/>
    <w:rsid w:val="00F66EC8"/>
    <w:rsid w:val="00F702D4"/>
    <w:rsid w:val="00F7131C"/>
    <w:rsid w:val="00F718A0"/>
    <w:rsid w:val="00F72A30"/>
    <w:rsid w:val="00F72EA8"/>
    <w:rsid w:val="00F732BE"/>
    <w:rsid w:val="00F74956"/>
    <w:rsid w:val="00F75D26"/>
    <w:rsid w:val="00F77982"/>
    <w:rsid w:val="00F77EA6"/>
    <w:rsid w:val="00F80EF6"/>
    <w:rsid w:val="00F813D9"/>
    <w:rsid w:val="00F82719"/>
    <w:rsid w:val="00F8326A"/>
    <w:rsid w:val="00F833E0"/>
    <w:rsid w:val="00F83421"/>
    <w:rsid w:val="00F8358A"/>
    <w:rsid w:val="00F87C81"/>
    <w:rsid w:val="00F9077D"/>
    <w:rsid w:val="00F908FE"/>
    <w:rsid w:val="00F90D03"/>
    <w:rsid w:val="00F935DB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649"/>
    <w:rsid w:val="00FC0DCB"/>
    <w:rsid w:val="00FC2BF3"/>
    <w:rsid w:val="00FC3DFA"/>
    <w:rsid w:val="00FC43A4"/>
    <w:rsid w:val="00FC48AB"/>
    <w:rsid w:val="00FC59BE"/>
    <w:rsid w:val="00FC6F08"/>
    <w:rsid w:val="00FD090C"/>
    <w:rsid w:val="00FD15F9"/>
    <w:rsid w:val="00FD3BEB"/>
    <w:rsid w:val="00FD3EB3"/>
    <w:rsid w:val="00FD4D9A"/>
    <w:rsid w:val="00FE0B25"/>
    <w:rsid w:val="00FE402B"/>
    <w:rsid w:val="00FE421A"/>
    <w:rsid w:val="00FE4EC6"/>
    <w:rsid w:val="00FE4FF5"/>
    <w:rsid w:val="00FE6DF0"/>
    <w:rsid w:val="00FE7B78"/>
    <w:rsid w:val="00FE7B85"/>
    <w:rsid w:val="00FE7F2C"/>
    <w:rsid w:val="00FF02C7"/>
    <w:rsid w:val="00FF07A4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1762400</c:v>
                </c:pt>
                <c:pt idx="1">
                  <c:v>1585800</c:v>
                </c:pt>
                <c:pt idx="2">
                  <c:v>754500</c:v>
                </c:pt>
                <c:pt idx="3">
                  <c:v>1624210</c:v>
                </c:pt>
                <c:pt idx="4">
                  <c:v>1000</c:v>
                </c:pt>
                <c:pt idx="5">
                  <c:v>25000</c:v>
                </c:pt>
                <c:pt idx="6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1">
                  <c:v>6173360</c:v>
                </c:pt>
                <c:pt idx="2">
                  <c:v>5752910</c:v>
                </c:pt>
                <c:pt idx="3">
                  <c:v>4574110</c:v>
                </c:pt>
                <c:pt idx="4">
                  <c:v>4574110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1">
                  <c:v>10000</c:v>
                </c:pt>
                <c:pt idx="2">
                  <c:v>10000</c:v>
                </c:pt>
                <c:pt idx="3">
                  <c:v>10000</c:v>
                </c:pt>
                <c:pt idx="4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1">
                  <c:v>2681910</c:v>
                </c:pt>
                <c:pt idx="2">
                  <c:v>2687160</c:v>
                </c:pt>
                <c:pt idx="3">
                  <c:v>2664360</c:v>
                </c:pt>
                <c:pt idx="4">
                  <c:v>2664360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1">
                  <c:v>3501450</c:v>
                </c:pt>
                <c:pt idx="2">
                  <c:v>3075750</c:v>
                </c:pt>
                <c:pt idx="3">
                  <c:v>1919750</c:v>
                </c:pt>
                <c:pt idx="4">
                  <c:v>1919750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Rashodi za nabavu neproizvedene dugotrajne imovine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698500</c:v>
                </c:pt>
                <c:pt idx="1">
                  <c:v>1230450</c:v>
                </c:pt>
                <c:pt idx="2">
                  <c:v>14000</c:v>
                </c:pt>
                <c:pt idx="3">
                  <c:v>206500</c:v>
                </c:pt>
                <c:pt idx="4">
                  <c:v>537710</c:v>
                </c:pt>
                <c:pt idx="5">
                  <c:v>217500</c:v>
                </c:pt>
                <c:pt idx="6">
                  <c:v>2858250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A01 REDOVNA DJELATNOST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A02 REDOVNA DJELATNOST - OPĆINA BAŠKA VODA - UPRAVA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A03 VATROGASCI I CIVILNA ZAŠTITA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A04 KOMUNALNA DJELATNOST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100">
              <a:latin typeface="+mn-lt"/>
            </a:rPr>
            <a:t>   Program 0100 Održavanje i uređenje komunalne infrastrukture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>
              <a:latin typeface="+mn-lt"/>
            </a:rPr>
            <a:t>   Program 0101 Izgradnja objekata i uređaja komunalne infrastrukture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100">
              <a:latin typeface="+mn-lt"/>
            </a:rPr>
            <a:t>   Program 0102 Zaštite okoliša i poljoprivrede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54BEFC35-05ED-4F3B-BFDB-CFF619757A1F}">
      <dgm:prSet custT="1"/>
      <dgm:spPr/>
      <dgm:t>
        <a:bodyPr/>
        <a:lstStyle/>
        <a:p>
          <a:r>
            <a:rPr lang="hr-HR" sz="1100">
              <a:latin typeface="+mn-lt"/>
            </a:rPr>
            <a:t>   Program 0100 Redovna djelatnost</a:t>
          </a:r>
          <a:endParaRPr lang="hr-HR" sz="1100" b="1">
            <a:latin typeface="+mn-lt"/>
          </a:endParaRPr>
        </a:p>
      </dgm:t>
    </dgm:pt>
    <dgm:pt modelId="{A3F9C5ED-CF4F-4F0E-9AE8-0A64F0A40890}" type="parTrans" cxnId="{DFA2C9BF-D046-46ED-834A-C0DCB1DC62B2}">
      <dgm:prSet/>
      <dgm:spPr/>
      <dgm:t>
        <a:bodyPr/>
        <a:lstStyle/>
        <a:p>
          <a:endParaRPr lang="hr-HR"/>
        </a:p>
      </dgm:t>
    </dgm:pt>
    <dgm:pt modelId="{4C34D654-1A2B-4B7C-B0BB-0003C6476D02}" type="sibTrans" cxnId="{DFA2C9BF-D046-46ED-834A-C0DCB1DC62B2}">
      <dgm:prSet/>
      <dgm:spPr/>
      <dgm:t>
        <a:bodyPr/>
        <a:lstStyle/>
        <a:p>
          <a:endParaRPr lang="hr-HR"/>
        </a:p>
      </dgm:t>
    </dgm:pt>
    <dgm:pt modelId="{07C22EEA-07BE-41B5-AC68-E79B390B435D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Redovna djelatnost</a:t>
          </a:r>
        </a:p>
      </dgm:t>
    </dgm:pt>
    <dgm:pt modelId="{C13D89A4-8E45-4687-8D33-6B01EC3F680B}" type="parTrans" cxnId="{D6E6DEAE-9806-44E3-86CE-8188C973ED74}">
      <dgm:prSet/>
      <dgm:spPr/>
      <dgm:t>
        <a:bodyPr/>
        <a:lstStyle/>
        <a:p>
          <a:endParaRPr lang="hr-HR"/>
        </a:p>
      </dgm:t>
    </dgm:pt>
    <dgm:pt modelId="{AB6AF191-4F43-4373-B58C-E0FDA82026B8}" type="sibTrans" cxnId="{D6E6DEAE-9806-44E3-86CE-8188C973ED74}">
      <dgm:prSet/>
      <dgm:spPr/>
      <dgm:t>
        <a:bodyPr/>
        <a:lstStyle/>
        <a:p>
          <a:endParaRPr lang="hr-HR"/>
        </a:p>
      </dgm:t>
    </dgm:pt>
    <dgm:pt modelId="{62C1B626-57E0-4D16-8508-11B33BC4E7FD}">
      <dgm:prSet custT="1"/>
      <dgm:spPr/>
      <dgm:t>
        <a:bodyPr/>
        <a:lstStyle/>
        <a:p>
          <a:r>
            <a:rPr lang="hr-HR" sz="1100">
              <a:latin typeface="+mn-lt"/>
            </a:rPr>
            <a:t>   Program 0100 Zaštita od požara i civilna zaštita</a:t>
          </a:r>
        </a:p>
      </dgm:t>
    </dgm:pt>
    <dgm:pt modelId="{61025070-9FAF-485E-9FF0-A071A88F5205}" type="parTrans" cxnId="{F1FD81F9-59AF-48E3-9676-5DA46820CA9D}">
      <dgm:prSet/>
      <dgm:spPr/>
      <dgm:t>
        <a:bodyPr/>
        <a:lstStyle/>
        <a:p>
          <a:endParaRPr lang="hr-HR"/>
        </a:p>
      </dgm:t>
    </dgm:pt>
    <dgm:pt modelId="{C8049DA1-B38E-4EC2-987C-206E8E586A20}" type="sibTrans" cxnId="{F1FD81F9-59AF-48E3-9676-5DA46820CA9D}">
      <dgm:prSet/>
      <dgm:spPr/>
      <dgm:t>
        <a:bodyPr/>
        <a:lstStyle/>
        <a:p>
          <a:endParaRPr lang="hr-HR"/>
        </a:p>
      </dgm:t>
    </dgm:pt>
    <dgm:pt modelId="{B446436C-0C49-40F4-A5ED-7F99727DB85C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A05 ODGOJ I OBRAZOVANJE</a:t>
          </a:r>
        </a:p>
      </dgm:t>
    </dgm:pt>
    <dgm:pt modelId="{08E05597-8373-4274-BF78-EF6A8FDB9A84}" type="parTrans" cxnId="{E8DC63E6-C34C-4591-A269-2488324B019E}">
      <dgm:prSet/>
      <dgm:spPr/>
      <dgm:t>
        <a:bodyPr/>
        <a:lstStyle/>
        <a:p>
          <a:endParaRPr lang="hr-HR"/>
        </a:p>
      </dgm:t>
    </dgm:pt>
    <dgm:pt modelId="{E0C9987F-1B10-44C7-AC56-501C84CD7E74}" type="sibTrans" cxnId="{E8DC63E6-C34C-4591-A269-2488324B019E}">
      <dgm:prSet/>
      <dgm:spPr/>
      <dgm:t>
        <a:bodyPr/>
        <a:lstStyle/>
        <a:p>
          <a:endParaRPr lang="hr-HR"/>
        </a:p>
      </dgm:t>
    </dgm:pt>
    <dgm:pt modelId="{912135C3-44A3-4FF8-A53B-84FECA42656C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Javne potrebe u školstvu</a:t>
          </a:r>
        </a:p>
      </dgm:t>
    </dgm:pt>
    <dgm:pt modelId="{1B9B3E05-E947-4E57-84F9-344A807B162D}" type="parTrans" cxnId="{71EAD45D-85FC-4E8A-A273-51F82D7C9E72}">
      <dgm:prSet/>
      <dgm:spPr/>
      <dgm:t>
        <a:bodyPr/>
        <a:lstStyle/>
        <a:p>
          <a:endParaRPr lang="hr-HR"/>
        </a:p>
      </dgm:t>
    </dgm:pt>
    <dgm:pt modelId="{DCAA7388-763D-4D4D-95A0-B38F3F6BB37F}" type="sibTrans" cxnId="{71EAD45D-85FC-4E8A-A273-51F82D7C9E72}">
      <dgm:prSet/>
      <dgm:spPr/>
      <dgm:t>
        <a:bodyPr/>
        <a:lstStyle/>
        <a:p>
          <a:endParaRPr lang="hr-HR"/>
        </a:p>
      </dgm:t>
    </dgm:pt>
    <dgm:pt modelId="{0AE18AE7-77B4-4C61-B95C-4845622BF173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A06 JAVNE POTRBE I USLUGE U ZDRAVSTVU</a:t>
          </a:r>
        </a:p>
      </dgm:t>
    </dgm:pt>
    <dgm:pt modelId="{9B96B111-5C5B-4469-A2C3-491F51D9FE5D}" type="parTrans" cxnId="{486FC89D-75BD-4416-98A2-2678399482B1}">
      <dgm:prSet/>
      <dgm:spPr/>
      <dgm:t>
        <a:bodyPr/>
        <a:lstStyle/>
        <a:p>
          <a:endParaRPr lang="hr-HR"/>
        </a:p>
      </dgm:t>
    </dgm:pt>
    <dgm:pt modelId="{CA77A4FE-1F9E-4CC2-BB18-39A4B1D924B1}" type="sibTrans" cxnId="{486FC89D-75BD-4416-98A2-2678399482B1}">
      <dgm:prSet/>
      <dgm:spPr/>
      <dgm:t>
        <a:bodyPr/>
        <a:lstStyle/>
        <a:p>
          <a:endParaRPr lang="hr-HR"/>
        </a:p>
      </dgm:t>
    </dgm:pt>
    <dgm:pt modelId="{4FEB437F-B958-4B9B-8A0A-83696F882E57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Borba protiv ovisnosti</a:t>
          </a:r>
        </a:p>
      </dgm:t>
    </dgm:pt>
    <dgm:pt modelId="{58A58B90-9C4F-4F97-BE40-F96F9DC8C956}" type="parTrans" cxnId="{20A037BF-4F02-44EC-A7A5-07A649DA3798}">
      <dgm:prSet/>
      <dgm:spPr/>
      <dgm:t>
        <a:bodyPr/>
        <a:lstStyle/>
        <a:p>
          <a:endParaRPr lang="hr-HR"/>
        </a:p>
      </dgm:t>
    </dgm:pt>
    <dgm:pt modelId="{972B625B-A947-44EF-86B0-CCDD3D650CEA}" type="sibTrans" cxnId="{20A037BF-4F02-44EC-A7A5-07A649DA3798}">
      <dgm:prSet/>
      <dgm:spPr/>
      <dgm:t>
        <a:bodyPr/>
        <a:lstStyle/>
        <a:p>
          <a:endParaRPr lang="hr-HR"/>
        </a:p>
      </dgm:t>
    </dgm:pt>
    <dgm:pt modelId="{3C407633-A97B-472D-ADE9-A81518E8086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A07 KULTURA</a:t>
          </a:r>
        </a:p>
      </dgm:t>
    </dgm:pt>
    <dgm:pt modelId="{E7018BB0-2964-49B5-863A-D3A85EF39404}" type="parTrans" cxnId="{036190BD-2EFB-48DD-9103-F2C422E69DBE}">
      <dgm:prSet/>
      <dgm:spPr/>
      <dgm:t>
        <a:bodyPr/>
        <a:lstStyle/>
        <a:p>
          <a:endParaRPr lang="hr-HR"/>
        </a:p>
      </dgm:t>
    </dgm:pt>
    <dgm:pt modelId="{8E2BAFB0-F5AB-40E9-B108-0E096A60A6C5}" type="sibTrans" cxnId="{036190BD-2EFB-48DD-9103-F2C422E69DBE}">
      <dgm:prSet/>
      <dgm:spPr/>
      <dgm:t>
        <a:bodyPr/>
        <a:lstStyle/>
        <a:p>
          <a:endParaRPr lang="hr-HR"/>
        </a:p>
      </dgm:t>
    </dgm:pt>
    <dgm:pt modelId="{59979C5E-8295-43CA-A8B2-171C82CDD8AF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Javnih potreba kulture</a:t>
          </a:r>
        </a:p>
      </dgm:t>
    </dgm:pt>
    <dgm:pt modelId="{6372B86E-7385-4404-82C5-5E1FAFDC7C41}" type="parTrans" cxnId="{18E9F31B-9CDB-4C35-BC97-D51789DCA2F9}">
      <dgm:prSet/>
      <dgm:spPr/>
      <dgm:t>
        <a:bodyPr/>
        <a:lstStyle/>
        <a:p>
          <a:endParaRPr lang="hr-HR"/>
        </a:p>
      </dgm:t>
    </dgm:pt>
    <dgm:pt modelId="{DDF3DDBA-416A-4EDF-88E4-917877D8380C}" type="sibTrans" cxnId="{18E9F31B-9CDB-4C35-BC97-D51789DCA2F9}">
      <dgm:prSet/>
      <dgm:spPr/>
      <dgm:t>
        <a:bodyPr/>
        <a:lstStyle/>
        <a:p>
          <a:endParaRPr lang="hr-HR"/>
        </a:p>
      </dgm:t>
    </dgm:pt>
    <dgm:pt modelId="{22F43FEA-5096-4DCC-9EFC-0A9490AC2DDE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Djelatnost vjerske zajednice</a:t>
          </a:r>
        </a:p>
      </dgm:t>
    </dgm:pt>
    <dgm:pt modelId="{DF99EBC0-BA7B-4243-9CAA-63C32868BF46}" type="parTrans" cxnId="{52285B33-BCF9-45C4-AB1E-345D83483D6D}">
      <dgm:prSet/>
      <dgm:spPr/>
      <dgm:t>
        <a:bodyPr/>
        <a:lstStyle/>
        <a:p>
          <a:endParaRPr lang="hr-HR"/>
        </a:p>
      </dgm:t>
    </dgm:pt>
    <dgm:pt modelId="{EBAD287B-97A7-44C4-B2C6-5A2242A4A85E}" type="sibTrans" cxnId="{52285B33-BCF9-45C4-AB1E-345D83483D6D}">
      <dgm:prSet/>
      <dgm:spPr/>
      <dgm:t>
        <a:bodyPr/>
        <a:lstStyle/>
        <a:p>
          <a:endParaRPr lang="hr-HR"/>
        </a:p>
      </dgm:t>
    </dgm:pt>
    <dgm:pt modelId="{4532B30C-9BCD-49AD-A9DE-8FC2801781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A08 ŠPORTSKE AKTIVNOSTI</a:t>
          </a:r>
        </a:p>
      </dgm:t>
    </dgm:pt>
    <dgm:pt modelId="{7B46BC6C-0AAE-4D47-8202-5F7B46CDC9DF}" type="parTrans" cxnId="{B12C6FC2-E78E-41E0-BA12-8DA72E4BBB07}">
      <dgm:prSet/>
      <dgm:spPr/>
      <dgm:t>
        <a:bodyPr/>
        <a:lstStyle/>
        <a:p>
          <a:endParaRPr lang="hr-HR"/>
        </a:p>
      </dgm:t>
    </dgm:pt>
    <dgm:pt modelId="{B2BAC4D2-5443-41AF-BA89-7503092302EF}" type="sibTrans" cxnId="{B12C6FC2-E78E-41E0-BA12-8DA72E4BBB07}">
      <dgm:prSet/>
      <dgm:spPr/>
      <dgm:t>
        <a:bodyPr/>
        <a:lstStyle/>
        <a:p>
          <a:endParaRPr lang="hr-HR"/>
        </a:p>
      </dgm:t>
    </dgm:pt>
    <dgm:pt modelId="{D3E050EF-CE3B-4D0D-BBC7-41363AED0292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Organizacija rekreacije i športskih aktivnosti</a:t>
          </a:r>
        </a:p>
      </dgm:t>
    </dgm:pt>
    <dgm:pt modelId="{A90FE20E-AF28-42E8-930A-9DB6F749C376}" type="parTrans" cxnId="{D1D8BBEF-3393-42CE-B4B1-17B80CF5BA77}">
      <dgm:prSet/>
      <dgm:spPr/>
      <dgm:t>
        <a:bodyPr/>
        <a:lstStyle/>
        <a:p>
          <a:endParaRPr lang="hr-HR"/>
        </a:p>
      </dgm:t>
    </dgm:pt>
    <dgm:pt modelId="{AA7AB780-4AF7-4D84-B526-927EDC064040}" type="sibTrans" cxnId="{D1D8BBEF-3393-42CE-B4B1-17B80CF5BA77}">
      <dgm:prSet/>
      <dgm:spPr/>
      <dgm:t>
        <a:bodyPr/>
        <a:lstStyle/>
        <a:p>
          <a:endParaRPr lang="hr-HR"/>
        </a:p>
      </dgm:t>
    </dgm:pt>
    <dgm:pt modelId="{EB8D4345-4887-4AB2-95BE-7C402DA9B4A6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A09 SOCIJALNA ZAŠTITA</a:t>
          </a:r>
        </a:p>
      </dgm:t>
    </dgm:pt>
    <dgm:pt modelId="{DE713076-D1A4-4798-AD3F-8709A5F9E637}" type="parTrans" cxnId="{8D503A1D-D346-4E8F-AA92-B6D4648226E3}">
      <dgm:prSet/>
      <dgm:spPr/>
      <dgm:t>
        <a:bodyPr/>
        <a:lstStyle/>
        <a:p>
          <a:endParaRPr lang="hr-HR"/>
        </a:p>
      </dgm:t>
    </dgm:pt>
    <dgm:pt modelId="{CBE745A8-3B11-4B14-96B8-BBF40D355B2B}" type="sibTrans" cxnId="{8D503A1D-D346-4E8F-AA92-B6D4648226E3}">
      <dgm:prSet/>
      <dgm:spPr/>
      <dgm:t>
        <a:bodyPr/>
        <a:lstStyle/>
        <a:p>
          <a:endParaRPr lang="hr-HR"/>
        </a:p>
      </dgm:t>
    </dgm:pt>
    <dgm:pt modelId="{99EFC86D-7047-4C3D-ABD9-5C83B146A72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Općinski program socijalne skrbi</a:t>
          </a:r>
        </a:p>
      </dgm:t>
    </dgm:pt>
    <dgm:pt modelId="{B2E61B0E-C7A9-47A2-BD23-36D73AECFE02}" type="parTrans" cxnId="{0411339E-9DD3-46D7-B029-20C65C1DFA50}">
      <dgm:prSet/>
      <dgm:spPr/>
      <dgm:t>
        <a:bodyPr/>
        <a:lstStyle/>
        <a:p>
          <a:endParaRPr lang="hr-HR"/>
        </a:p>
      </dgm:t>
    </dgm:pt>
    <dgm:pt modelId="{A20E010B-3EBA-4AAB-B042-EBB75F04684B}" type="sibTrans" cxnId="{0411339E-9DD3-46D7-B029-20C65C1DFA50}">
      <dgm:prSet/>
      <dgm:spPr/>
      <dgm:t>
        <a:bodyPr/>
        <a:lstStyle/>
        <a:p>
          <a:endParaRPr lang="hr-HR"/>
        </a:p>
      </dgm:t>
    </dgm:pt>
    <dgm:pt modelId="{C2EA2846-140D-456B-B2D5-14C92465F88E}">
      <dgm:prSet custT="1"/>
      <dgm:spPr/>
      <dgm:t>
        <a:bodyPr/>
        <a:lstStyle/>
        <a:p>
          <a:r>
            <a:rPr lang="hr-HR" sz="1100" b="0">
              <a:latin typeface="+mn-lt"/>
            </a:rPr>
            <a:t>   Program 0101 Humanitarna skrb kroz udruge građana</a:t>
          </a:r>
        </a:p>
      </dgm:t>
    </dgm:pt>
    <dgm:pt modelId="{B9544E5B-8BA0-41C4-BF6B-75217F25C364}" type="parTrans" cxnId="{74054E3E-4DC9-48EC-A35B-2B517F2EF980}">
      <dgm:prSet/>
      <dgm:spPr/>
      <dgm:t>
        <a:bodyPr/>
        <a:lstStyle/>
        <a:p>
          <a:endParaRPr lang="hr-HR"/>
        </a:p>
      </dgm:t>
    </dgm:pt>
    <dgm:pt modelId="{9FD7A244-328A-4FF5-BDD8-57643339AD93}" type="sibTrans" cxnId="{74054E3E-4DC9-48EC-A35B-2B517F2EF980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3089EBB-F8A3-4C27-B77D-33657A35CEF3}" type="pres">
      <dgm:prSet presAssocID="{8531A592-3895-4E8B-AA22-952DBEDF49B4}" presName="thickLine" presStyleLbl="alignNode1" presStyleIdx="0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0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DD37051C-41F5-45D8-AB5E-8D75B6E6C116}" type="pres">
      <dgm:prSet presAssocID="{54BEFC35-05ED-4F3B-BFDB-CFF619757A1F}" presName="thickLine" presStyleLbl="alignNode1" presStyleIdx="1" presStyleCnt="22"/>
      <dgm:spPr/>
    </dgm:pt>
    <dgm:pt modelId="{AF2DB81E-74B6-4250-ABC8-FD7CF42BBFF0}" type="pres">
      <dgm:prSet presAssocID="{54BEFC35-05ED-4F3B-BFDB-CFF619757A1F}" presName="horz1" presStyleCnt="0"/>
      <dgm:spPr/>
    </dgm:pt>
    <dgm:pt modelId="{1585B0FA-9F67-437C-94FB-D82B972CD651}" type="pres">
      <dgm:prSet presAssocID="{54BEFC35-05ED-4F3B-BFDB-CFF619757A1F}" presName="tx1" presStyleLbl="revTx" presStyleIdx="1" presStyleCnt="22"/>
      <dgm:spPr/>
    </dgm:pt>
    <dgm:pt modelId="{7F1FF201-EA21-4672-84BF-3E4C4C554C03}" type="pres">
      <dgm:prSet presAssocID="{54BEFC35-05ED-4F3B-BFDB-CFF619757A1F}" presName="vert1" presStyleCnt="0"/>
      <dgm:spPr/>
    </dgm:pt>
    <dgm:pt modelId="{9AA6C71A-2E8F-467F-97B2-B1E6D52A190D}" type="pres">
      <dgm:prSet presAssocID="{149EEFC5-FF6D-41F8-B084-C18F128B6042}" presName="thickLine" presStyleLbl="alignNode1" presStyleIdx="2" presStyleCnt="2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2" presStyleCnt="22"/>
      <dgm:spPr/>
    </dgm:pt>
    <dgm:pt modelId="{4C60220D-0599-4505-8D31-3CD03F17CF9D}" type="pres">
      <dgm:prSet presAssocID="{149EEFC5-FF6D-41F8-B084-C18F128B6042}" presName="vert1" presStyleCnt="0"/>
      <dgm:spPr/>
    </dgm:pt>
    <dgm:pt modelId="{ECA7B6B5-9C10-4F3B-9973-2C94A39A0F88}" type="pres">
      <dgm:prSet presAssocID="{07C22EEA-07BE-41B5-AC68-E79B390B435D}" presName="thickLine" presStyleLbl="alignNode1" presStyleIdx="3" presStyleCnt="22"/>
      <dgm:spPr/>
    </dgm:pt>
    <dgm:pt modelId="{E4AEA475-C5D6-466E-BAC3-276EB46DFCB0}" type="pres">
      <dgm:prSet presAssocID="{07C22EEA-07BE-41B5-AC68-E79B390B435D}" presName="horz1" presStyleCnt="0"/>
      <dgm:spPr/>
    </dgm:pt>
    <dgm:pt modelId="{7BB7D271-81D9-4AF6-BCC9-D8264ADD98D9}" type="pres">
      <dgm:prSet presAssocID="{07C22EEA-07BE-41B5-AC68-E79B390B435D}" presName="tx1" presStyleLbl="revTx" presStyleIdx="3" presStyleCnt="22"/>
      <dgm:spPr/>
    </dgm:pt>
    <dgm:pt modelId="{743921D9-0F74-49CD-ACA6-228555EB0F51}" type="pres">
      <dgm:prSet presAssocID="{07C22EEA-07BE-41B5-AC68-E79B390B435D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258C51B1-63A1-46B0-84D3-2368EE321B4C}" type="pres">
      <dgm:prSet presAssocID="{62C1B626-57E0-4D16-8508-11B33BC4E7FD}" presName="thickLine" presStyleLbl="alignNode1" presStyleIdx="5" presStyleCnt="22"/>
      <dgm:spPr/>
    </dgm:pt>
    <dgm:pt modelId="{882EA9CF-91A9-47AF-9B81-B007B0B877F3}" type="pres">
      <dgm:prSet presAssocID="{62C1B626-57E0-4D16-8508-11B33BC4E7FD}" presName="horz1" presStyleCnt="0"/>
      <dgm:spPr/>
    </dgm:pt>
    <dgm:pt modelId="{0CEA27B0-6446-4C69-A4D6-306348467FC1}" type="pres">
      <dgm:prSet presAssocID="{62C1B626-57E0-4D16-8508-11B33BC4E7FD}" presName="tx1" presStyleLbl="revTx" presStyleIdx="5" presStyleCnt="22"/>
      <dgm:spPr/>
    </dgm:pt>
    <dgm:pt modelId="{E9F71474-8524-40A9-9C39-D97FFB783749}" type="pres">
      <dgm:prSet presAssocID="{62C1B626-57E0-4D16-8508-11B33BC4E7FD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7" presStyleCnt="2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7" presStyleCnt="22"/>
      <dgm:spPr/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8" presStyleCnt="2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8" presStyleCnt="22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2"/>
      <dgm:spPr/>
    </dgm:pt>
    <dgm:pt modelId="{7907F480-819E-4F12-9F2B-7BA3B2EC6B3C}" type="pres">
      <dgm:prSet presAssocID="{682D1C56-5121-45A6-A835-53E376565904}" presName="vert1" presStyleCnt="0"/>
      <dgm:spPr/>
    </dgm:pt>
    <dgm:pt modelId="{14CA4D90-F600-4ED3-B2B1-A483B496EB24}" type="pres">
      <dgm:prSet presAssocID="{B446436C-0C49-40F4-A5ED-7F99727DB85C}" presName="thickLine" presStyleLbl="alignNode1" presStyleIdx="10" presStyleCnt="22"/>
      <dgm:spPr/>
    </dgm:pt>
    <dgm:pt modelId="{39F4258C-A804-4B12-8995-07227A3A0235}" type="pres">
      <dgm:prSet presAssocID="{B446436C-0C49-40F4-A5ED-7F99727DB85C}" presName="horz1" presStyleCnt="0"/>
      <dgm:spPr/>
    </dgm:pt>
    <dgm:pt modelId="{D3314DE8-764D-4805-944C-DA3BF21E7A07}" type="pres">
      <dgm:prSet presAssocID="{B446436C-0C49-40F4-A5ED-7F99727DB85C}" presName="tx1" presStyleLbl="revTx" presStyleIdx="10" presStyleCnt="22"/>
      <dgm:spPr/>
    </dgm:pt>
    <dgm:pt modelId="{43D3B368-2CC9-4D1A-BE61-F9ABAFED5766}" type="pres">
      <dgm:prSet presAssocID="{B446436C-0C49-40F4-A5ED-7F99727DB85C}" presName="vert1" presStyleCnt="0"/>
      <dgm:spPr/>
    </dgm:pt>
    <dgm:pt modelId="{A18E4D70-28EE-4CF7-A580-02B5C4E0B3FB}" type="pres">
      <dgm:prSet presAssocID="{912135C3-44A3-4FF8-A53B-84FECA42656C}" presName="thickLine" presStyleLbl="alignNode1" presStyleIdx="11" presStyleCnt="22"/>
      <dgm:spPr/>
    </dgm:pt>
    <dgm:pt modelId="{E4A1B69F-9274-45FF-937A-AAD6222B5F40}" type="pres">
      <dgm:prSet presAssocID="{912135C3-44A3-4FF8-A53B-84FECA42656C}" presName="horz1" presStyleCnt="0"/>
      <dgm:spPr/>
    </dgm:pt>
    <dgm:pt modelId="{4186C3C2-C0A0-4A45-8A81-268F0FD85DFE}" type="pres">
      <dgm:prSet presAssocID="{912135C3-44A3-4FF8-A53B-84FECA42656C}" presName="tx1" presStyleLbl="revTx" presStyleIdx="11" presStyleCnt="22"/>
      <dgm:spPr/>
    </dgm:pt>
    <dgm:pt modelId="{4730B784-DB90-4484-BC61-1D2AC914FF4D}" type="pres">
      <dgm:prSet presAssocID="{912135C3-44A3-4FF8-A53B-84FECA42656C}" presName="vert1" presStyleCnt="0"/>
      <dgm:spPr/>
    </dgm:pt>
    <dgm:pt modelId="{BBD74731-D234-40E5-B8BA-D2AFF63F777D}" type="pres">
      <dgm:prSet presAssocID="{0AE18AE7-77B4-4C61-B95C-4845622BF173}" presName="thickLine" presStyleLbl="alignNode1" presStyleIdx="12" presStyleCnt="22"/>
      <dgm:spPr/>
    </dgm:pt>
    <dgm:pt modelId="{386F9DE4-45F1-4E67-A993-D2B22D58AB32}" type="pres">
      <dgm:prSet presAssocID="{0AE18AE7-77B4-4C61-B95C-4845622BF173}" presName="horz1" presStyleCnt="0"/>
      <dgm:spPr/>
    </dgm:pt>
    <dgm:pt modelId="{63381A92-41A8-437E-871D-93962C3E6C1D}" type="pres">
      <dgm:prSet presAssocID="{0AE18AE7-77B4-4C61-B95C-4845622BF173}" presName="tx1" presStyleLbl="revTx" presStyleIdx="12" presStyleCnt="22"/>
      <dgm:spPr/>
    </dgm:pt>
    <dgm:pt modelId="{38E04F5F-8222-4A0F-9A18-E5449FB9023E}" type="pres">
      <dgm:prSet presAssocID="{0AE18AE7-77B4-4C61-B95C-4845622BF173}" presName="vert1" presStyleCnt="0"/>
      <dgm:spPr/>
    </dgm:pt>
    <dgm:pt modelId="{3A87A919-6263-4EA2-9050-E4F77C8596BC}" type="pres">
      <dgm:prSet presAssocID="{4FEB437F-B958-4B9B-8A0A-83696F882E57}" presName="thickLine" presStyleLbl="alignNode1" presStyleIdx="13" presStyleCnt="22"/>
      <dgm:spPr/>
    </dgm:pt>
    <dgm:pt modelId="{FE01A8C3-E608-409D-998E-4C4BC8F878D4}" type="pres">
      <dgm:prSet presAssocID="{4FEB437F-B958-4B9B-8A0A-83696F882E57}" presName="horz1" presStyleCnt="0"/>
      <dgm:spPr/>
    </dgm:pt>
    <dgm:pt modelId="{0C86ED5D-567B-496C-85DD-D7D3EB8E40D7}" type="pres">
      <dgm:prSet presAssocID="{4FEB437F-B958-4B9B-8A0A-83696F882E57}" presName="tx1" presStyleLbl="revTx" presStyleIdx="13" presStyleCnt="22"/>
      <dgm:spPr/>
    </dgm:pt>
    <dgm:pt modelId="{8FE7BCA0-0220-4BDF-AD3D-CCC9B4A3232F}" type="pres">
      <dgm:prSet presAssocID="{4FEB437F-B958-4B9B-8A0A-83696F882E57}" presName="vert1" presStyleCnt="0"/>
      <dgm:spPr/>
    </dgm:pt>
    <dgm:pt modelId="{42F0535F-5F68-478C-8D4D-821106C72A74}" type="pres">
      <dgm:prSet presAssocID="{3C407633-A97B-472D-ADE9-A81518E80864}" presName="thickLine" presStyleLbl="alignNode1" presStyleIdx="14" presStyleCnt="22"/>
      <dgm:spPr/>
    </dgm:pt>
    <dgm:pt modelId="{E65EB528-F037-420B-8D2E-962A9C502AEE}" type="pres">
      <dgm:prSet presAssocID="{3C407633-A97B-472D-ADE9-A81518E80864}" presName="horz1" presStyleCnt="0"/>
      <dgm:spPr/>
    </dgm:pt>
    <dgm:pt modelId="{65DA3C16-02F5-4D68-A945-E45DAC3DA58C}" type="pres">
      <dgm:prSet presAssocID="{3C407633-A97B-472D-ADE9-A81518E80864}" presName="tx1" presStyleLbl="revTx" presStyleIdx="14" presStyleCnt="22"/>
      <dgm:spPr/>
    </dgm:pt>
    <dgm:pt modelId="{7364FE04-31B5-4513-81F3-ABEC956535C5}" type="pres">
      <dgm:prSet presAssocID="{3C407633-A97B-472D-ADE9-A81518E80864}" presName="vert1" presStyleCnt="0"/>
      <dgm:spPr/>
    </dgm:pt>
    <dgm:pt modelId="{5AA4BE01-1677-4672-B582-50E71C92B906}" type="pres">
      <dgm:prSet presAssocID="{59979C5E-8295-43CA-A8B2-171C82CDD8AF}" presName="thickLine" presStyleLbl="alignNode1" presStyleIdx="15" presStyleCnt="22"/>
      <dgm:spPr/>
    </dgm:pt>
    <dgm:pt modelId="{CEF27CB0-EA9A-4CD1-BAC5-500DCFC02AC3}" type="pres">
      <dgm:prSet presAssocID="{59979C5E-8295-43CA-A8B2-171C82CDD8AF}" presName="horz1" presStyleCnt="0"/>
      <dgm:spPr/>
    </dgm:pt>
    <dgm:pt modelId="{63BA0762-D1D5-46B9-9A34-2BE0E5CEAC77}" type="pres">
      <dgm:prSet presAssocID="{59979C5E-8295-43CA-A8B2-171C82CDD8AF}" presName="tx1" presStyleLbl="revTx" presStyleIdx="15" presStyleCnt="22"/>
      <dgm:spPr/>
    </dgm:pt>
    <dgm:pt modelId="{DE60FE26-126C-492E-8DB1-D4DEA4387F14}" type="pres">
      <dgm:prSet presAssocID="{59979C5E-8295-43CA-A8B2-171C82CDD8AF}" presName="vert1" presStyleCnt="0"/>
      <dgm:spPr/>
    </dgm:pt>
    <dgm:pt modelId="{54527B63-F2DB-4923-9D3B-1E3846ABCC89}" type="pres">
      <dgm:prSet presAssocID="{22F43FEA-5096-4DCC-9EFC-0A9490AC2DDE}" presName="thickLine" presStyleLbl="alignNode1" presStyleIdx="16" presStyleCnt="22"/>
      <dgm:spPr/>
    </dgm:pt>
    <dgm:pt modelId="{7E43731F-422A-4350-B4EF-EC13BD209207}" type="pres">
      <dgm:prSet presAssocID="{22F43FEA-5096-4DCC-9EFC-0A9490AC2DDE}" presName="horz1" presStyleCnt="0"/>
      <dgm:spPr/>
    </dgm:pt>
    <dgm:pt modelId="{6C511652-1C8A-4812-997F-747BBF5C9895}" type="pres">
      <dgm:prSet presAssocID="{22F43FEA-5096-4DCC-9EFC-0A9490AC2DDE}" presName="tx1" presStyleLbl="revTx" presStyleIdx="16" presStyleCnt="22"/>
      <dgm:spPr/>
    </dgm:pt>
    <dgm:pt modelId="{59E07218-3BF2-4081-BFB0-B5E53105C5E1}" type="pres">
      <dgm:prSet presAssocID="{22F43FEA-5096-4DCC-9EFC-0A9490AC2DDE}" presName="vert1" presStyleCnt="0"/>
      <dgm:spPr/>
    </dgm:pt>
    <dgm:pt modelId="{F6F503E0-2B27-4C82-8AC6-C5D4779A146D}" type="pres">
      <dgm:prSet presAssocID="{4532B30C-9BCD-49AD-A9DE-8FC280178128}" presName="thickLine" presStyleLbl="alignNode1" presStyleIdx="17" presStyleCnt="22"/>
      <dgm:spPr/>
    </dgm:pt>
    <dgm:pt modelId="{F240AFFD-DD14-453E-BDEF-6C8EA7EC9824}" type="pres">
      <dgm:prSet presAssocID="{4532B30C-9BCD-49AD-A9DE-8FC280178128}" presName="horz1" presStyleCnt="0"/>
      <dgm:spPr/>
    </dgm:pt>
    <dgm:pt modelId="{1EF80852-C0E3-44FC-B73A-8DEEB56DF443}" type="pres">
      <dgm:prSet presAssocID="{4532B30C-9BCD-49AD-A9DE-8FC280178128}" presName="tx1" presStyleLbl="revTx" presStyleIdx="17" presStyleCnt="22"/>
      <dgm:spPr/>
    </dgm:pt>
    <dgm:pt modelId="{EEC17A71-1471-4F76-A2B6-C56CF0A1C369}" type="pres">
      <dgm:prSet presAssocID="{4532B30C-9BCD-49AD-A9DE-8FC280178128}" presName="vert1" presStyleCnt="0"/>
      <dgm:spPr/>
    </dgm:pt>
    <dgm:pt modelId="{9D10D409-619D-4478-BE80-B28E2ED77247}" type="pres">
      <dgm:prSet presAssocID="{D3E050EF-CE3B-4D0D-BBC7-41363AED0292}" presName="thickLine" presStyleLbl="alignNode1" presStyleIdx="18" presStyleCnt="22"/>
      <dgm:spPr/>
    </dgm:pt>
    <dgm:pt modelId="{C13F48FA-8680-4E76-9D10-B599B5CFA4BD}" type="pres">
      <dgm:prSet presAssocID="{D3E050EF-CE3B-4D0D-BBC7-41363AED0292}" presName="horz1" presStyleCnt="0"/>
      <dgm:spPr/>
    </dgm:pt>
    <dgm:pt modelId="{88EF63C3-9AFD-4E18-8F6D-3CA2EE22FB13}" type="pres">
      <dgm:prSet presAssocID="{D3E050EF-CE3B-4D0D-BBC7-41363AED0292}" presName="tx1" presStyleLbl="revTx" presStyleIdx="18" presStyleCnt="22"/>
      <dgm:spPr/>
    </dgm:pt>
    <dgm:pt modelId="{A7351749-7693-4227-AF70-CC3B43A07E01}" type="pres">
      <dgm:prSet presAssocID="{D3E050EF-CE3B-4D0D-BBC7-41363AED0292}" presName="vert1" presStyleCnt="0"/>
      <dgm:spPr/>
    </dgm:pt>
    <dgm:pt modelId="{662E8F55-E3FD-4D35-A944-3DF7A7172FEA}" type="pres">
      <dgm:prSet presAssocID="{EB8D4345-4887-4AB2-95BE-7C402DA9B4A6}" presName="thickLine" presStyleLbl="alignNode1" presStyleIdx="19" presStyleCnt="22"/>
      <dgm:spPr/>
    </dgm:pt>
    <dgm:pt modelId="{CC7A751F-6C4F-4892-A247-79B9A29C914E}" type="pres">
      <dgm:prSet presAssocID="{EB8D4345-4887-4AB2-95BE-7C402DA9B4A6}" presName="horz1" presStyleCnt="0"/>
      <dgm:spPr/>
    </dgm:pt>
    <dgm:pt modelId="{C8FDE346-B81F-4C2E-A865-9FC29E415024}" type="pres">
      <dgm:prSet presAssocID="{EB8D4345-4887-4AB2-95BE-7C402DA9B4A6}" presName="tx1" presStyleLbl="revTx" presStyleIdx="19" presStyleCnt="22"/>
      <dgm:spPr/>
    </dgm:pt>
    <dgm:pt modelId="{999EB736-E154-4CB7-BA4F-1ACD321E17A0}" type="pres">
      <dgm:prSet presAssocID="{EB8D4345-4887-4AB2-95BE-7C402DA9B4A6}" presName="vert1" presStyleCnt="0"/>
      <dgm:spPr/>
    </dgm:pt>
    <dgm:pt modelId="{7F891733-1174-4186-B032-7D52188F3504}" type="pres">
      <dgm:prSet presAssocID="{99EFC86D-7047-4C3D-ABD9-5C83B146A728}" presName="thickLine" presStyleLbl="alignNode1" presStyleIdx="20" presStyleCnt="22"/>
      <dgm:spPr/>
    </dgm:pt>
    <dgm:pt modelId="{996A947F-6E84-42DD-9C3D-BCB9DB20BAF1}" type="pres">
      <dgm:prSet presAssocID="{99EFC86D-7047-4C3D-ABD9-5C83B146A728}" presName="horz1" presStyleCnt="0"/>
      <dgm:spPr/>
    </dgm:pt>
    <dgm:pt modelId="{C921D992-FBF0-4E07-AFA1-59D74444C923}" type="pres">
      <dgm:prSet presAssocID="{99EFC86D-7047-4C3D-ABD9-5C83B146A728}" presName="tx1" presStyleLbl="revTx" presStyleIdx="20" presStyleCnt="22"/>
      <dgm:spPr/>
    </dgm:pt>
    <dgm:pt modelId="{947A7EA2-4B90-4078-A96D-483654596287}" type="pres">
      <dgm:prSet presAssocID="{99EFC86D-7047-4C3D-ABD9-5C83B146A728}" presName="vert1" presStyleCnt="0"/>
      <dgm:spPr/>
    </dgm:pt>
    <dgm:pt modelId="{51247A3E-81CE-4BC9-B923-15B3BF88A682}" type="pres">
      <dgm:prSet presAssocID="{C2EA2846-140D-456B-B2D5-14C92465F88E}" presName="thickLine" presStyleLbl="alignNode1" presStyleIdx="21" presStyleCnt="22"/>
      <dgm:spPr/>
    </dgm:pt>
    <dgm:pt modelId="{F23A8788-D9F3-4962-8D1F-029782DB4F3A}" type="pres">
      <dgm:prSet presAssocID="{C2EA2846-140D-456B-B2D5-14C92465F88E}" presName="horz1" presStyleCnt="0"/>
      <dgm:spPr/>
    </dgm:pt>
    <dgm:pt modelId="{EBCBE3C8-12B5-43A8-AB62-6A13735340A0}" type="pres">
      <dgm:prSet presAssocID="{C2EA2846-140D-456B-B2D5-14C92465F88E}" presName="tx1" presStyleLbl="revTx" presStyleIdx="21" presStyleCnt="22"/>
      <dgm:spPr/>
    </dgm:pt>
    <dgm:pt modelId="{A997D5AC-97FA-4B77-A3D4-5B41D3A738EE}" type="pres">
      <dgm:prSet presAssocID="{C2EA2846-140D-456B-B2D5-14C92465F88E}" presName="vert1" presStyleCnt="0"/>
      <dgm:spPr/>
    </dgm:pt>
  </dgm:ptLst>
  <dgm:cxnLst>
    <dgm:cxn modelId="{81B39600-3CC7-4A5E-8FC5-0C021EAA0F8A}" type="presOf" srcId="{07C22EEA-07BE-41B5-AC68-E79B390B435D}" destId="{7BB7D271-81D9-4AF6-BCC9-D8264ADD98D9}" srcOrd="0" destOrd="0" presId="urn:microsoft.com/office/officeart/2008/layout/LinedList"/>
    <dgm:cxn modelId="{0B20A601-4188-4E62-B3C5-92E9DA192EBC}" type="presOf" srcId="{912135C3-44A3-4FF8-A53B-84FECA42656C}" destId="{4186C3C2-C0A0-4A45-8A81-268F0FD85DFE}" srcOrd="0" destOrd="0" presId="urn:microsoft.com/office/officeart/2008/layout/LinedList"/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AE134816-94AD-4033-8623-E4E0E0D1916E}" type="presOf" srcId="{0AE18AE7-77B4-4C61-B95C-4845622BF173}" destId="{63381A92-41A8-437E-871D-93962C3E6C1D}" srcOrd="0" destOrd="0" presId="urn:microsoft.com/office/officeart/2008/layout/LinedList"/>
    <dgm:cxn modelId="{18E9F31B-9CDB-4C35-BC97-D51789DCA2F9}" srcId="{1F5AFE97-F0BB-4CA9-8E47-8BDC6B57BC40}" destId="{59979C5E-8295-43CA-A8B2-171C82CDD8AF}" srcOrd="15" destOrd="0" parTransId="{6372B86E-7385-4404-82C5-5E1FAFDC7C41}" sibTransId="{DDF3DDBA-416A-4EDF-88E4-917877D8380C}"/>
    <dgm:cxn modelId="{8D503A1D-D346-4E8F-AA92-B6D4648226E3}" srcId="{1F5AFE97-F0BB-4CA9-8E47-8BDC6B57BC40}" destId="{EB8D4345-4887-4AB2-95BE-7C402DA9B4A6}" srcOrd="19" destOrd="0" parTransId="{DE713076-D1A4-4798-AD3F-8709A5F9E637}" sibTransId="{CBE745A8-3B11-4B14-96B8-BBF40D355B2B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1202572D-9DD6-48E9-A9B2-3B63FB75E0A0}" type="presOf" srcId="{22F43FEA-5096-4DCC-9EFC-0A9490AC2DDE}" destId="{6C511652-1C8A-4812-997F-747BBF5C9895}" srcOrd="0" destOrd="0" presId="urn:microsoft.com/office/officeart/2008/layout/LinedList"/>
    <dgm:cxn modelId="{52285B33-BCF9-45C4-AB1E-345D83483D6D}" srcId="{1F5AFE97-F0BB-4CA9-8E47-8BDC6B57BC40}" destId="{22F43FEA-5096-4DCC-9EFC-0A9490AC2DDE}" srcOrd="16" destOrd="0" parTransId="{DF99EBC0-BA7B-4243-9CAA-63C32868BF46}" sibTransId="{EBAD287B-97A7-44C4-B2C6-5A2242A4A85E}"/>
    <dgm:cxn modelId="{62A94E34-D360-4871-932F-AEB3C6EF9750}" type="presOf" srcId="{99EFC86D-7047-4C3D-ABD9-5C83B146A728}" destId="{C921D992-FBF0-4E07-AFA1-59D74444C923}" srcOrd="0" destOrd="0" presId="urn:microsoft.com/office/officeart/2008/layout/LinedList"/>
    <dgm:cxn modelId="{562CB638-97E3-45D7-BD39-9D52967872AA}" srcId="{1F5AFE97-F0BB-4CA9-8E47-8BDC6B57BC40}" destId="{08611600-348F-4DD5-A820-1538129D570C}" srcOrd="7" destOrd="0" parTransId="{5A225955-EAE1-46C4-970C-8F7BD55036D8}" sibTransId="{EADE2BAF-39C2-4DC1-8DD6-CC331E861341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625FF3D-AF7E-480B-8B02-1C2E3744E772}" type="presOf" srcId="{59979C5E-8295-43CA-A8B2-171C82CDD8AF}" destId="{63BA0762-D1D5-46B9-9A34-2BE0E5CEAC77}" srcOrd="0" destOrd="0" presId="urn:microsoft.com/office/officeart/2008/layout/LinedList"/>
    <dgm:cxn modelId="{74054E3E-4DC9-48EC-A35B-2B517F2EF980}" srcId="{1F5AFE97-F0BB-4CA9-8E47-8BDC6B57BC40}" destId="{C2EA2846-140D-456B-B2D5-14C92465F88E}" srcOrd="21" destOrd="0" parTransId="{B9544E5B-8BA0-41C4-BF6B-75217F25C364}" sibTransId="{9FD7A244-328A-4FF5-BDD8-57643339AD93}"/>
    <dgm:cxn modelId="{319F145C-4C74-4ADC-99D5-D2BE9C54DF7E}" srcId="{1F5AFE97-F0BB-4CA9-8E47-8BDC6B57BC40}" destId="{3CD163D6-78EE-40AF-86F9-A1BFCE25A86C}" srcOrd="8" destOrd="0" parTransId="{B989D93D-0110-40BD-8835-73B778427511}" sibTransId="{4BB32B39-C296-4B35-815C-1F98302B67D2}"/>
    <dgm:cxn modelId="{71EAD45D-85FC-4E8A-A273-51F82D7C9E72}" srcId="{1F5AFE97-F0BB-4CA9-8E47-8BDC6B57BC40}" destId="{912135C3-44A3-4FF8-A53B-84FECA42656C}" srcOrd="11" destOrd="0" parTransId="{1B9B3E05-E947-4E57-84F9-344A807B162D}" sibTransId="{DCAA7388-763D-4D4D-95A0-B38F3F6BB37F}"/>
    <dgm:cxn modelId="{8F635160-1021-4ADA-A88E-CF4BEE1F03C4}" type="presOf" srcId="{B446436C-0C49-40F4-A5ED-7F99727DB85C}" destId="{D3314DE8-764D-4805-944C-DA3BF21E7A07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B405CA69-05D8-4563-8336-DC60534BA7A4}" type="presOf" srcId="{62C1B626-57E0-4D16-8508-11B33BC4E7FD}" destId="{0CEA27B0-6446-4C69-A4D6-306348467FC1}" srcOrd="0" destOrd="0" presId="urn:microsoft.com/office/officeart/2008/layout/LinedList"/>
    <dgm:cxn modelId="{2D33BA4B-77C9-44D0-83D4-922161282E46}" type="presOf" srcId="{4FEB437F-B958-4B9B-8A0A-83696F882E57}" destId="{0C86ED5D-567B-496C-85DD-D7D3EB8E40D7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A862A71-CA55-4F8C-B0C5-698C463207FF}" type="presOf" srcId="{54BEFC35-05ED-4F3B-BFDB-CFF619757A1F}" destId="{1585B0FA-9F67-437C-94FB-D82B972CD651}" srcOrd="0" destOrd="0" presId="urn:microsoft.com/office/officeart/2008/layout/LinedList"/>
    <dgm:cxn modelId="{BF71F855-0826-4E3F-A77F-24C4319960EE}" srcId="{1F5AFE97-F0BB-4CA9-8E47-8BDC6B57BC40}" destId="{149EEFC5-FF6D-41F8-B084-C18F128B6042}" srcOrd="2" destOrd="0" parTransId="{CBC0F8F5-7C43-4FE6-8617-7E2BBE112B49}" sibTransId="{36B80794-F67C-4371-AAD7-8E429B11EC56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BCD1980-3F12-4923-B496-E912D7CF646F}" type="presOf" srcId="{EB8D4345-4887-4AB2-95BE-7C402DA9B4A6}" destId="{C8FDE346-B81F-4C2E-A865-9FC29E41502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E7768192-F768-44C2-975E-2816B8D0013B}" type="presOf" srcId="{3C407633-A97B-472D-ADE9-A81518E80864}" destId="{65DA3C16-02F5-4D68-A945-E45DAC3DA58C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BA8B699B-1DE6-40E8-BCCA-57D7D507B3A6}" type="presOf" srcId="{4532B30C-9BCD-49AD-A9DE-8FC280178128}" destId="{1EF80852-C0E3-44FC-B73A-8DEEB56DF443}" srcOrd="0" destOrd="0" presId="urn:microsoft.com/office/officeart/2008/layout/LinedList"/>
    <dgm:cxn modelId="{486FC89D-75BD-4416-98A2-2678399482B1}" srcId="{1F5AFE97-F0BB-4CA9-8E47-8BDC6B57BC40}" destId="{0AE18AE7-77B4-4C61-B95C-4845622BF173}" srcOrd="12" destOrd="0" parTransId="{9B96B111-5C5B-4469-A2C3-491F51D9FE5D}" sibTransId="{CA77A4FE-1F9E-4CC2-BB18-39A4B1D924B1}"/>
    <dgm:cxn modelId="{0411339E-9DD3-46D7-B029-20C65C1DFA50}" srcId="{1F5AFE97-F0BB-4CA9-8E47-8BDC6B57BC40}" destId="{99EFC86D-7047-4C3D-ABD9-5C83B146A728}" srcOrd="20" destOrd="0" parTransId="{B2E61B0E-C7A9-47A2-BD23-36D73AECFE02}" sibTransId="{A20E010B-3EBA-4AAB-B042-EBB75F04684B}"/>
    <dgm:cxn modelId="{D6E6DEAE-9806-44E3-86CE-8188C973ED74}" srcId="{1F5AFE97-F0BB-4CA9-8E47-8BDC6B57BC40}" destId="{07C22EEA-07BE-41B5-AC68-E79B390B435D}" srcOrd="3" destOrd="0" parTransId="{C13D89A4-8E45-4687-8D33-6B01EC3F680B}" sibTransId="{AB6AF191-4F43-4373-B58C-E0FDA82026B8}"/>
    <dgm:cxn modelId="{6BD473BB-0FC4-4205-9D2E-ABECBC43D732}" type="presOf" srcId="{C2EA2846-140D-456B-B2D5-14C92465F88E}" destId="{EBCBE3C8-12B5-43A8-AB62-6A13735340A0}" srcOrd="0" destOrd="0" presId="urn:microsoft.com/office/officeart/2008/layout/LinedList"/>
    <dgm:cxn modelId="{036190BD-2EFB-48DD-9103-F2C422E69DBE}" srcId="{1F5AFE97-F0BB-4CA9-8E47-8BDC6B57BC40}" destId="{3C407633-A97B-472D-ADE9-A81518E80864}" srcOrd="14" destOrd="0" parTransId="{E7018BB0-2964-49B5-863A-D3A85EF39404}" sibTransId="{8E2BAFB0-F5AB-40E9-B108-0E096A60A6C5}"/>
    <dgm:cxn modelId="{20A037BF-4F02-44EC-A7A5-07A649DA3798}" srcId="{1F5AFE97-F0BB-4CA9-8E47-8BDC6B57BC40}" destId="{4FEB437F-B958-4B9B-8A0A-83696F882E57}" srcOrd="13" destOrd="0" parTransId="{58A58B90-9C4F-4F97-BE40-F96F9DC8C956}" sibTransId="{972B625B-A947-44EF-86B0-CCDD3D650CEA}"/>
    <dgm:cxn modelId="{DFA2C9BF-D046-46ED-834A-C0DCB1DC62B2}" srcId="{1F5AFE97-F0BB-4CA9-8E47-8BDC6B57BC40}" destId="{54BEFC35-05ED-4F3B-BFDB-CFF619757A1F}" srcOrd="1" destOrd="0" parTransId="{A3F9C5ED-CF4F-4F0E-9AE8-0A64F0A40890}" sibTransId="{4C34D654-1A2B-4B7C-B0BB-0003C6476D02}"/>
    <dgm:cxn modelId="{B12C6FC2-E78E-41E0-BA12-8DA72E4BBB07}" srcId="{1F5AFE97-F0BB-4CA9-8E47-8BDC6B57BC40}" destId="{4532B30C-9BCD-49AD-A9DE-8FC280178128}" srcOrd="17" destOrd="0" parTransId="{7B46BC6C-0AAE-4D47-8202-5F7B46CDC9DF}" sibTransId="{B2BAC4D2-5443-41AF-BA89-7503092302EF}"/>
    <dgm:cxn modelId="{66CE8ADF-5F45-464D-8AEC-04481DA2E6C6}" srcId="{1F5AFE97-F0BB-4CA9-8E47-8BDC6B57BC40}" destId="{8531A592-3895-4E8B-AA22-952DBEDF49B4}" srcOrd="0" destOrd="0" parTransId="{E9843DE2-296E-455B-903A-FD25E162905E}" sibTransId="{9FDCA765-0902-46DE-B76B-DBAD792F8F31}"/>
    <dgm:cxn modelId="{E8DC63E6-C34C-4591-A269-2488324B019E}" srcId="{1F5AFE97-F0BB-4CA9-8E47-8BDC6B57BC40}" destId="{B446436C-0C49-40F4-A5ED-7F99727DB85C}" srcOrd="10" destOrd="0" parTransId="{08E05597-8373-4274-BF78-EF6A8FDB9A84}" sibTransId="{E0C9987F-1B10-44C7-AC56-501C84CD7E74}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D1D8BBEF-3393-42CE-B4B1-17B80CF5BA77}" srcId="{1F5AFE97-F0BB-4CA9-8E47-8BDC6B57BC40}" destId="{D3E050EF-CE3B-4D0D-BBC7-41363AED0292}" srcOrd="18" destOrd="0" parTransId="{A90FE20E-AF28-42E8-930A-9DB6F749C376}" sibTransId="{AA7AB780-4AF7-4D84-B526-927EDC064040}"/>
    <dgm:cxn modelId="{6D192AF1-A1BA-4356-B4D3-5FE64F8BB6E0}" type="presOf" srcId="{D3E050EF-CE3B-4D0D-BBC7-41363AED0292}" destId="{88EF63C3-9AFD-4E18-8F6D-3CA2EE22FB13}" srcOrd="0" destOrd="0" presId="urn:microsoft.com/office/officeart/2008/layout/LinedList"/>
    <dgm:cxn modelId="{F1FD81F9-59AF-48E3-9676-5DA46820CA9D}" srcId="{1F5AFE97-F0BB-4CA9-8E47-8BDC6B57BC40}" destId="{62C1B626-57E0-4D16-8508-11B33BC4E7FD}" srcOrd="5" destOrd="0" parTransId="{61025070-9FAF-485E-9FF0-A071A88F5205}" sibTransId="{C8049DA1-B38E-4EC2-987C-206E8E586A20}"/>
    <dgm:cxn modelId="{36D5BF38-8CEF-4F72-A631-5B53D3C9C72F}" type="presParOf" srcId="{BAB728B6-F674-4A35-B91A-9140E60690CA}" destId="{83089EBB-F8A3-4C27-B77D-33657A35CEF3}" srcOrd="0" destOrd="0" presId="urn:microsoft.com/office/officeart/2008/layout/LinedList"/>
    <dgm:cxn modelId="{DAADF5AB-DA1D-4D67-8859-3F4E56B3F847}" type="presParOf" srcId="{BAB728B6-F674-4A35-B91A-9140E60690CA}" destId="{FF989C15-A4AF-4B61-B3F1-396C82F9E29A}" srcOrd="1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173E56C0-FD96-484D-A377-84FFC9898721}" type="presParOf" srcId="{BAB728B6-F674-4A35-B91A-9140E60690CA}" destId="{DD37051C-41F5-45D8-AB5E-8D75B6E6C116}" srcOrd="2" destOrd="0" presId="urn:microsoft.com/office/officeart/2008/layout/LinedList"/>
    <dgm:cxn modelId="{869A0874-3EDB-4DB5-9FEF-5431F81AFA1D}" type="presParOf" srcId="{BAB728B6-F674-4A35-B91A-9140E60690CA}" destId="{AF2DB81E-74B6-4250-ABC8-FD7CF42BBFF0}" srcOrd="3" destOrd="0" presId="urn:microsoft.com/office/officeart/2008/layout/LinedList"/>
    <dgm:cxn modelId="{2679889A-8C5F-4EEA-ABFD-0EAFBD522E9A}" type="presParOf" srcId="{AF2DB81E-74B6-4250-ABC8-FD7CF42BBFF0}" destId="{1585B0FA-9F67-437C-94FB-D82B972CD651}" srcOrd="0" destOrd="0" presId="urn:microsoft.com/office/officeart/2008/layout/LinedList"/>
    <dgm:cxn modelId="{E37FC98D-03EB-475D-91A7-037B522A0AD8}" type="presParOf" srcId="{AF2DB81E-74B6-4250-ABC8-FD7CF42BBFF0}" destId="{7F1FF201-EA21-4672-84BF-3E4C4C554C03}" srcOrd="1" destOrd="0" presId="urn:microsoft.com/office/officeart/2008/layout/LinedList"/>
    <dgm:cxn modelId="{1156085E-F9F8-4D44-A0DA-A3F64DF82F13}" type="presParOf" srcId="{BAB728B6-F674-4A35-B91A-9140E60690CA}" destId="{9AA6C71A-2E8F-467F-97B2-B1E6D52A190D}" srcOrd="4" destOrd="0" presId="urn:microsoft.com/office/officeart/2008/layout/LinedList"/>
    <dgm:cxn modelId="{024278B0-B0D4-4D3E-8C75-EA216E848888}" type="presParOf" srcId="{BAB728B6-F674-4A35-B91A-9140E60690CA}" destId="{F5356023-0BA9-41AC-B7B8-AA063BC817BF}" srcOrd="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91583C32-C2E1-44CF-8AA5-92BCF8A32B91}" type="presParOf" srcId="{BAB728B6-F674-4A35-B91A-9140E60690CA}" destId="{ECA7B6B5-9C10-4F3B-9973-2C94A39A0F88}" srcOrd="6" destOrd="0" presId="urn:microsoft.com/office/officeart/2008/layout/LinedList"/>
    <dgm:cxn modelId="{6599A463-50C8-47EB-86E6-3816CE160370}" type="presParOf" srcId="{BAB728B6-F674-4A35-B91A-9140E60690CA}" destId="{E4AEA475-C5D6-466E-BAC3-276EB46DFCB0}" srcOrd="7" destOrd="0" presId="urn:microsoft.com/office/officeart/2008/layout/LinedList"/>
    <dgm:cxn modelId="{BE03CC05-C8A0-47D7-8288-9D1B10EFEEF7}" type="presParOf" srcId="{E4AEA475-C5D6-466E-BAC3-276EB46DFCB0}" destId="{7BB7D271-81D9-4AF6-BCC9-D8264ADD98D9}" srcOrd="0" destOrd="0" presId="urn:microsoft.com/office/officeart/2008/layout/LinedList"/>
    <dgm:cxn modelId="{D7DD8317-C0FF-44B4-B475-91E2640FBE31}" type="presParOf" srcId="{E4AEA475-C5D6-466E-BAC3-276EB46DFCB0}" destId="{743921D9-0F74-49CD-ACA6-228555EB0F51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086FCE01-636E-40F3-A033-FE7F420A2917}" type="presParOf" srcId="{BAB728B6-F674-4A35-B91A-9140E60690CA}" destId="{258C51B1-63A1-46B0-84D3-2368EE321B4C}" srcOrd="10" destOrd="0" presId="urn:microsoft.com/office/officeart/2008/layout/LinedList"/>
    <dgm:cxn modelId="{40DD61E1-E28A-4010-8EAE-2FD15E702FCC}" type="presParOf" srcId="{BAB728B6-F674-4A35-B91A-9140E60690CA}" destId="{882EA9CF-91A9-47AF-9B81-B007B0B877F3}" srcOrd="11" destOrd="0" presId="urn:microsoft.com/office/officeart/2008/layout/LinedList"/>
    <dgm:cxn modelId="{969109BE-8746-4893-B74B-E9497AD4BEA7}" type="presParOf" srcId="{882EA9CF-91A9-47AF-9B81-B007B0B877F3}" destId="{0CEA27B0-6446-4C69-A4D6-306348467FC1}" srcOrd="0" destOrd="0" presId="urn:microsoft.com/office/officeart/2008/layout/LinedList"/>
    <dgm:cxn modelId="{F1CD4329-C74E-4E81-99A6-7CBE61BFA78B}" type="presParOf" srcId="{882EA9CF-91A9-47AF-9B81-B007B0B877F3}" destId="{E9F71474-8524-40A9-9C39-D97FFB78374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4" destOrd="0" presId="urn:microsoft.com/office/officeart/2008/layout/LinedList"/>
    <dgm:cxn modelId="{64D0DBF4-8716-4CBB-8F49-604615D7FA2D}" type="presParOf" srcId="{BAB728B6-F674-4A35-B91A-9140E60690CA}" destId="{2C4B3495-1F93-4F51-8ECD-CB685A18E1E5}" srcOrd="15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168E3F13-6624-4140-94A0-F77BDB71AF5B}" type="presParOf" srcId="{BAB728B6-F674-4A35-B91A-9140E60690CA}" destId="{B054FE2B-B8C1-4259-9CD3-4C92DB798AC1}" srcOrd="16" destOrd="0" presId="urn:microsoft.com/office/officeart/2008/layout/LinedList"/>
    <dgm:cxn modelId="{5F921A4E-9C94-4FF9-9688-58910BDCF19B}" type="presParOf" srcId="{BAB728B6-F674-4A35-B91A-9140E60690CA}" destId="{242CA6BD-46A4-4109-B1FB-D6AAC3111E5B}" srcOrd="17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E53CBC19-8293-46E5-8DF3-E0058C4B2696}" type="presParOf" srcId="{BAB728B6-F674-4A35-B91A-9140E60690CA}" destId="{14CA4D90-F600-4ED3-B2B1-A483B496EB24}" srcOrd="20" destOrd="0" presId="urn:microsoft.com/office/officeart/2008/layout/LinedList"/>
    <dgm:cxn modelId="{89631A5C-2149-4D57-BA94-570A21C3AF1E}" type="presParOf" srcId="{BAB728B6-F674-4A35-B91A-9140E60690CA}" destId="{39F4258C-A804-4B12-8995-07227A3A0235}" srcOrd="21" destOrd="0" presId="urn:microsoft.com/office/officeart/2008/layout/LinedList"/>
    <dgm:cxn modelId="{0FECC323-70B4-439C-9CB9-CE31AB5E5D5B}" type="presParOf" srcId="{39F4258C-A804-4B12-8995-07227A3A0235}" destId="{D3314DE8-764D-4805-944C-DA3BF21E7A07}" srcOrd="0" destOrd="0" presId="urn:microsoft.com/office/officeart/2008/layout/LinedList"/>
    <dgm:cxn modelId="{CFD9079D-80A1-4F36-9E51-2E6534FC0B0D}" type="presParOf" srcId="{39F4258C-A804-4B12-8995-07227A3A0235}" destId="{43D3B368-2CC9-4D1A-BE61-F9ABAFED5766}" srcOrd="1" destOrd="0" presId="urn:microsoft.com/office/officeart/2008/layout/LinedList"/>
    <dgm:cxn modelId="{C1D5D17E-DAF3-40B3-8FDC-EC69BAC611C4}" type="presParOf" srcId="{BAB728B6-F674-4A35-B91A-9140E60690CA}" destId="{A18E4D70-28EE-4CF7-A580-02B5C4E0B3FB}" srcOrd="22" destOrd="0" presId="urn:microsoft.com/office/officeart/2008/layout/LinedList"/>
    <dgm:cxn modelId="{9D650F24-17F8-42B2-A101-27ED457F3509}" type="presParOf" srcId="{BAB728B6-F674-4A35-B91A-9140E60690CA}" destId="{E4A1B69F-9274-45FF-937A-AAD6222B5F40}" srcOrd="23" destOrd="0" presId="urn:microsoft.com/office/officeart/2008/layout/LinedList"/>
    <dgm:cxn modelId="{ED704A96-27C6-4931-B41E-8234C6EC93BF}" type="presParOf" srcId="{E4A1B69F-9274-45FF-937A-AAD6222B5F40}" destId="{4186C3C2-C0A0-4A45-8A81-268F0FD85DFE}" srcOrd="0" destOrd="0" presId="urn:microsoft.com/office/officeart/2008/layout/LinedList"/>
    <dgm:cxn modelId="{A9C33E02-6848-4BDD-822B-28F5153C0AF5}" type="presParOf" srcId="{E4A1B69F-9274-45FF-937A-AAD6222B5F40}" destId="{4730B784-DB90-4484-BC61-1D2AC914FF4D}" srcOrd="1" destOrd="0" presId="urn:microsoft.com/office/officeart/2008/layout/LinedList"/>
    <dgm:cxn modelId="{BE072C18-6CEF-4FF6-AD7C-A03682AC5F39}" type="presParOf" srcId="{BAB728B6-F674-4A35-B91A-9140E60690CA}" destId="{BBD74731-D234-40E5-B8BA-D2AFF63F777D}" srcOrd="24" destOrd="0" presId="urn:microsoft.com/office/officeart/2008/layout/LinedList"/>
    <dgm:cxn modelId="{B0744902-A4BE-4811-AE0D-9E91105AEA22}" type="presParOf" srcId="{BAB728B6-F674-4A35-B91A-9140E60690CA}" destId="{386F9DE4-45F1-4E67-A993-D2B22D58AB32}" srcOrd="25" destOrd="0" presId="urn:microsoft.com/office/officeart/2008/layout/LinedList"/>
    <dgm:cxn modelId="{AFE2242A-F00D-410E-98C3-0280518892BF}" type="presParOf" srcId="{386F9DE4-45F1-4E67-A993-D2B22D58AB32}" destId="{63381A92-41A8-437E-871D-93962C3E6C1D}" srcOrd="0" destOrd="0" presId="urn:microsoft.com/office/officeart/2008/layout/LinedList"/>
    <dgm:cxn modelId="{FD8F0316-03BB-46DB-ADFA-B81CF7170C5F}" type="presParOf" srcId="{386F9DE4-45F1-4E67-A993-D2B22D58AB32}" destId="{38E04F5F-8222-4A0F-9A18-E5449FB9023E}" srcOrd="1" destOrd="0" presId="urn:microsoft.com/office/officeart/2008/layout/LinedList"/>
    <dgm:cxn modelId="{1B3985EF-167C-4836-9530-BA8DA1323FA5}" type="presParOf" srcId="{BAB728B6-F674-4A35-B91A-9140E60690CA}" destId="{3A87A919-6263-4EA2-9050-E4F77C8596BC}" srcOrd="26" destOrd="0" presId="urn:microsoft.com/office/officeart/2008/layout/LinedList"/>
    <dgm:cxn modelId="{1806FC37-53B4-42D1-B6EB-9F0177B90D46}" type="presParOf" srcId="{BAB728B6-F674-4A35-B91A-9140E60690CA}" destId="{FE01A8C3-E608-409D-998E-4C4BC8F878D4}" srcOrd="27" destOrd="0" presId="urn:microsoft.com/office/officeart/2008/layout/LinedList"/>
    <dgm:cxn modelId="{CB45F9B4-BE73-4CDE-AA10-C62506154C23}" type="presParOf" srcId="{FE01A8C3-E608-409D-998E-4C4BC8F878D4}" destId="{0C86ED5D-567B-496C-85DD-D7D3EB8E40D7}" srcOrd="0" destOrd="0" presId="urn:microsoft.com/office/officeart/2008/layout/LinedList"/>
    <dgm:cxn modelId="{6081E846-D373-4459-9718-84C37EE165F4}" type="presParOf" srcId="{FE01A8C3-E608-409D-998E-4C4BC8F878D4}" destId="{8FE7BCA0-0220-4BDF-AD3D-CCC9B4A3232F}" srcOrd="1" destOrd="0" presId="urn:microsoft.com/office/officeart/2008/layout/LinedList"/>
    <dgm:cxn modelId="{9F0C8152-F74A-4549-B2FC-E57623F05C09}" type="presParOf" srcId="{BAB728B6-F674-4A35-B91A-9140E60690CA}" destId="{42F0535F-5F68-478C-8D4D-821106C72A74}" srcOrd="28" destOrd="0" presId="urn:microsoft.com/office/officeart/2008/layout/LinedList"/>
    <dgm:cxn modelId="{E3AC0986-D01A-400A-B241-8B7F9FA077EB}" type="presParOf" srcId="{BAB728B6-F674-4A35-B91A-9140E60690CA}" destId="{E65EB528-F037-420B-8D2E-962A9C502AEE}" srcOrd="29" destOrd="0" presId="urn:microsoft.com/office/officeart/2008/layout/LinedList"/>
    <dgm:cxn modelId="{1EDFC7C1-B009-4A2D-92B7-9DFE33DFFDDC}" type="presParOf" srcId="{E65EB528-F037-420B-8D2E-962A9C502AEE}" destId="{65DA3C16-02F5-4D68-A945-E45DAC3DA58C}" srcOrd="0" destOrd="0" presId="urn:microsoft.com/office/officeart/2008/layout/LinedList"/>
    <dgm:cxn modelId="{0400914A-D253-4359-8CFB-05025C8F42EE}" type="presParOf" srcId="{E65EB528-F037-420B-8D2E-962A9C502AEE}" destId="{7364FE04-31B5-4513-81F3-ABEC956535C5}" srcOrd="1" destOrd="0" presId="urn:microsoft.com/office/officeart/2008/layout/LinedList"/>
    <dgm:cxn modelId="{46C2EEBC-2D7F-4ACF-966D-748F6575E8EE}" type="presParOf" srcId="{BAB728B6-F674-4A35-B91A-9140E60690CA}" destId="{5AA4BE01-1677-4672-B582-50E71C92B906}" srcOrd="30" destOrd="0" presId="urn:microsoft.com/office/officeart/2008/layout/LinedList"/>
    <dgm:cxn modelId="{C660411B-74B7-4FB7-BF1B-A047928544F3}" type="presParOf" srcId="{BAB728B6-F674-4A35-B91A-9140E60690CA}" destId="{CEF27CB0-EA9A-4CD1-BAC5-500DCFC02AC3}" srcOrd="31" destOrd="0" presId="urn:microsoft.com/office/officeart/2008/layout/LinedList"/>
    <dgm:cxn modelId="{EDEF7846-C7B6-4741-A5A1-2F81A19A504D}" type="presParOf" srcId="{CEF27CB0-EA9A-4CD1-BAC5-500DCFC02AC3}" destId="{63BA0762-D1D5-46B9-9A34-2BE0E5CEAC77}" srcOrd="0" destOrd="0" presId="urn:microsoft.com/office/officeart/2008/layout/LinedList"/>
    <dgm:cxn modelId="{913C95DD-0608-48D5-BE91-118C2B55FD63}" type="presParOf" srcId="{CEF27CB0-EA9A-4CD1-BAC5-500DCFC02AC3}" destId="{DE60FE26-126C-492E-8DB1-D4DEA4387F14}" srcOrd="1" destOrd="0" presId="urn:microsoft.com/office/officeart/2008/layout/LinedList"/>
    <dgm:cxn modelId="{95F62A72-4995-451B-8167-046EF5D1ECA2}" type="presParOf" srcId="{BAB728B6-F674-4A35-B91A-9140E60690CA}" destId="{54527B63-F2DB-4923-9D3B-1E3846ABCC89}" srcOrd="32" destOrd="0" presId="urn:microsoft.com/office/officeart/2008/layout/LinedList"/>
    <dgm:cxn modelId="{353946FE-257E-4781-8016-26E7C3118595}" type="presParOf" srcId="{BAB728B6-F674-4A35-B91A-9140E60690CA}" destId="{7E43731F-422A-4350-B4EF-EC13BD209207}" srcOrd="33" destOrd="0" presId="urn:microsoft.com/office/officeart/2008/layout/LinedList"/>
    <dgm:cxn modelId="{383D9320-4715-49D1-B030-9849FCF0C458}" type="presParOf" srcId="{7E43731F-422A-4350-B4EF-EC13BD209207}" destId="{6C511652-1C8A-4812-997F-747BBF5C9895}" srcOrd="0" destOrd="0" presId="urn:microsoft.com/office/officeart/2008/layout/LinedList"/>
    <dgm:cxn modelId="{A635A3D2-19FB-45A3-BEBC-AF25DEA242BD}" type="presParOf" srcId="{7E43731F-422A-4350-B4EF-EC13BD209207}" destId="{59E07218-3BF2-4081-BFB0-B5E53105C5E1}" srcOrd="1" destOrd="0" presId="urn:microsoft.com/office/officeart/2008/layout/LinedList"/>
    <dgm:cxn modelId="{74D10F51-E78B-4B55-A9F4-37AB570F950B}" type="presParOf" srcId="{BAB728B6-F674-4A35-B91A-9140E60690CA}" destId="{F6F503E0-2B27-4C82-8AC6-C5D4779A146D}" srcOrd="34" destOrd="0" presId="urn:microsoft.com/office/officeart/2008/layout/LinedList"/>
    <dgm:cxn modelId="{71773049-B7AD-4198-92BB-FE09B63EF509}" type="presParOf" srcId="{BAB728B6-F674-4A35-B91A-9140E60690CA}" destId="{F240AFFD-DD14-453E-BDEF-6C8EA7EC9824}" srcOrd="35" destOrd="0" presId="urn:microsoft.com/office/officeart/2008/layout/LinedList"/>
    <dgm:cxn modelId="{0D02935E-06EB-4EE6-AC45-C6C219480FCD}" type="presParOf" srcId="{F240AFFD-DD14-453E-BDEF-6C8EA7EC9824}" destId="{1EF80852-C0E3-44FC-B73A-8DEEB56DF443}" srcOrd="0" destOrd="0" presId="urn:microsoft.com/office/officeart/2008/layout/LinedList"/>
    <dgm:cxn modelId="{9C0F0D94-ACDE-4E1D-9C39-89128EE7213D}" type="presParOf" srcId="{F240AFFD-DD14-453E-BDEF-6C8EA7EC9824}" destId="{EEC17A71-1471-4F76-A2B6-C56CF0A1C369}" srcOrd="1" destOrd="0" presId="urn:microsoft.com/office/officeart/2008/layout/LinedList"/>
    <dgm:cxn modelId="{2EEFBB2A-B8D3-4607-A8BB-6ECAE7975079}" type="presParOf" srcId="{BAB728B6-F674-4A35-B91A-9140E60690CA}" destId="{9D10D409-619D-4478-BE80-B28E2ED77247}" srcOrd="36" destOrd="0" presId="urn:microsoft.com/office/officeart/2008/layout/LinedList"/>
    <dgm:cxn modelId="{90647C4A-396C-467F-A771-BFB86E2D3ACE}" type="presParOf" srcId="{BAB728B6-F674-4A35-B91A-9140E60690CA}" destId="{C13F48FA-8680-4E76-9D10-B599B5CFA4BD}" srcOrd="37" destOrd="0" presId="urn:microsoft.com/office/officeart/2008/layout/LinedList"/>
    <dgm:cxn modelId="{FD5AB359-EE5A-4E27-81D9-CB7033A128BC}" type="presParOf" srcId="{C13F48FA-8680-4E76-9D10-B599B5CFA4BD}" destId="{88EF63C3-9AFD-4E18-8F6D-3CA2EE22FB13}" srcOrd="0" destOrd="0" presId="urn:microsoft.com/office/officeart/2008/layout/LinedList"/>
    <dgm:cxn modelId="{51EBC335-76D6-4EDF-90B6-9991F0CA2A30}" type="presParOf" srcId="{C13F48FA-8680-4E76-9D10-B599B5CFA4BD}" destId="{A7351749-7693-4227-AF70-CC3B43A07E01}" srcOrd="1" destOrd="0" presId="urn:microsoft.com/office/officeart/2008/layout/LinedList"/>
    <dgm:cxn modelId="{B90AC06E-45F2-491D-AE8D-48447E5D9012}" type="presParOf" srcId="{BAB728B6-F674-4A35-B91A-9140E60690CA}" destId="{662E8F55-E3FD-4D35-A944-3DF7A7172FEA}" srcOrd="38" destOrd="0" presId="urn:microsoft.com/office/officeart/2008/layout/LinedList"/>
    <dgm:cxn modelId="{FFE54073-CB81-42F3-A0C8-F3ADC67AFC92}" type="presParOf" srcId="{BAB728B6-F674-4A35-B91A-9140E60690CA}" destId="{CC7A751F-6C4F-4892-A247-79B9A29C914E}" srcOrd="39" destOrd="0" presId="urn:microsoft.com/office/officeart/2008/layout/LinedList"/>
    <dgm:cxn modelId="{2174F4C0-EDF8-4188-952A-2C9FA1908CE6}" type="presParOf" srcId="{CC7A751F-6C4F-4892-A247-79B9A29C914E}" destId="{C8FDE346-B81F-4C2E-A865-9FC29E415024}" srcOrd="0" destOrd="0" presId="urn:microsoft.com/office/officeart/2008/layout/LinedList"/>
    <dgm:cxn modelId="{84DA0DB8-BF68-453A-B793-64AAD59D8942}" type="presParOf" srcId="{CC7A751F-6C4F-4892-A247-79B9A29C914E}" destId="{999EB736-E154-4CB7-BA4F-1ACD321E17A0}" srcOrd="1" destOrd="0" presId="urn:microsoft.com/office/officeart/2008/layout/LinedList"/>
    <dgm:cxn modelId="{D8FE281C-72E6-4C2E-9F1C-7610369EA739}" type="presParOf" srcId="{BAB728B6-F674-4A35-B91A-9140E60690CA}" destId="{7F891733-1174-4186-B032-7D52188F3504}" srcOrd="40" destOrd="0" presId="urn:microsoft.com/office/officeart/2008/layout/LinedList"/>
    <dgm:cxn modelId="{6161C3B7-916E-45FA-BAD8-98B0F8B8FEF2}" type="presParOf" srcId="{BAB728B6-F674-4A35-B91A-9140E60690CA}" destId="{996A947F-6E84-42DD-9C3D-BCB9DB20BAF1}" srcOrd="41" destOrd="0" presId="urn:microsoft.com/office/officeart/2008/layout/LinedList"/>
    <dgm:cxn modelId="{486A20BD-B601-41ED-B9AF-45864DE16B80}" type="presParOf" srcId="{996A947F-6E84-42DD-9C3D-BCB9DB20BAF1}" destId="{C921D992-FBF0-4E07-AFA1-59D74444C923}" srcOrd="0" destOrd="0" presId="urn:microsoft.com/office/officeart/2008/layout/LinedList"/>
    <dgm:cxn modelId="{9108916F-83C2-46CD-8C9C-224DAD5DD8CD}" type="presParOf" srcId="{996A947F-6E84-42DD-9C3D-BCB9DB20BAF1}" destId="{947A7EA2-4B90-4078-A96D-483654596287}" srcOrd="1" destOrd="0" presId="urn:microsoft.com/office/officeart/2008/layout/LinedList"/>
    <dgm:cxn modelId="{02372219-8C31-4DEC-8765-6397ACD5AB88}" type="presParOf" srcId="{BAB728B6-F674-4A35-B91A-9140E60690CA}" destId="{51247A3E-81CE-4BC9-B923-15B3BF88A682}" srcOrd="42" destOrd="0" presId="urn:microsoft.com/office/officeart/2008/layout/LinedList"/>
    <dgm:cxn modelId="{B4A82C50-65FA-4CF9-866C-33A8279BC73E}" type="presParOf" srcId="{BAB728B6-F674-4A35-B91A-9140E60690CA}" destId="{F23A8788-D9F3-4962-8D1F-029782DB4F3A}" srcOrd="43" destOrd="0" presId="urn:microsoft.com/office/officeart/2008/layout/LinedList"/>
    <dgm:cxn modelId="{FD2F0F3D-7CFA-4D4A-AC6C-39E96F2C681A}" type="presParOf" srcId="{F23A8788-D9F3-4962-8D1F-029782DB4F3A}" destId="{EBCBE3C8-12B5-43A8-AB62-6A13735340A0}" srcOrd="0" destOrd="0" presId="urn:microsoft.com/office/officeart/2008/layout/LinedList"/>
    <dgm:cxn modelId="{48BCF5A2-34F2-475E-B56F-E076509D55D5}" type="presParOf" srcId="{F23A8788-D9F3-4962-8D1F-029782DB4F3A}" destId="{A997D5AC-97FA-4B77-A3D4-5B41D3A738E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089EBB-F8A3-4C27-B77D-33657A35CEF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A01 REDOVNA DJELATNOST OPĆINSKO VIJEĆE</a:t>
          </a:r>
        </a:p>
      </dsp:txBody>
      <dsp:txXfrm>
        <a:off x="0" y="4383"/>
        <a:ext cx="5791200" cy="407706"/>
      </dsp:txXfrm>
    </dsp:sp>
    <dsp:sp modelId="{DD37051C-41F5-45D8-AB5E-8D75B6E6C116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85B0FA-9F67-437C-94FB-D82B972CD651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Redovna djelatnost</a:t>
          </a:r>
          <a:endParaRPr lang="hr-HR" sz="1100" b="1" kern="1200">
            <a:latin typeface="+mn-lt"/>
          </a:endParaRPr>
        </a:p>
      </dsp:txBody>
      <dsp:txXfrm>
        <a:off x="0" y="412090"/>
        <a:ext cx="5791200" cy="407706"/>
      </dsp:txXfrm>
    </dsp:sp>
    <dsp:sp modelId="{9AA6C71A-2E8F-467F-97B2-B1E6D52A190D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A02 REDOVNA DJELATNOST - OPĆINA BAŠKA VODA - UPRAVA</a:t>
          </a:r>
        </a:p>
      </dsp:txBody>
      <dsp:txXfrm>
        <a:off x="0" y="819796"/>
        <a:ext cx="5791200" cy="407706"/>
      </dsp:txXfrm>
    </dsp:sp>
    <dsp:sp modelId="{ECA7B6B5-9C10-4F3B-9973-2C94A39A0F8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7D271-81D9-4AF6-BCC9-D8264ADD98D9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Redovna djelatnost</a:t>
          </a:r>
        </a:p>
      </dsp:txBody>
      <dsp:txXfrm>
        <a:off x="0" y="1227503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A03 VATROGASCI I CIVILNA ZAŠTITA</a:t>
          </a:r>
        </a:p>
      </dsp:txBody>
      <dsp:txXfrm>
        <a:off x="0" y="1635209"/>
        <a:ext cx="5791200" cy="407706"/>
      </dsp:txXfrm>
    </dsp:sp>
    <dsp:sp modelId="{258C51B1-63A1-46B0-84D3-2368EE321B4C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A27B0-6446-4C69-A4D6-306348467FC1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Zaštita od požara i civilna zaštita</a:t>
          </a:r>
        </a:p>
      </dsp:txBody>
      <dsp:txXfrm>
        <a:off x="0" y="2042916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A04 KOMUNALNA DJELATNOST</a:t>
          </a:r>
        </a:p>
      </dsp:txBody>
      <dsp:txXfrm>
        <a:off x="0" y="2450622"/>
        <a:ext cx="5791200" cy="407706"/>
      </dsp:txXfrm>
    </dsp:sp>
    <dsp:sp modelId="{C7364BD1-BF1D-4662-AA82-E708DB3805C7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Održavanje i uređenje komunalne infrastrukture</a:t>
          </a:r>
        </a:p>
      </dsp:txBody>
      <dsp:txXfrm>
        <a:off x="0" y="2858329"/>
        <a:ext cx="5791200" cy="407706"/>
      </dsp:txXfrm>
    </dsp:sp>
    <dsp:sp modelId="{B054FE2B-B8C1-4259-9CD3-4C92DB798AC1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0101 Izgradnja objekata i uređaja komunalne infrastrukture</a:t>
          </a:r>
        </a:p>
      </dsp:txBody>
      <dsp:txXfrm>
        <a:off x="0" y="3266035"/>
        <a:ext cx="5791200" cy="407706"/>
      </dsp:txXfrm>
    </dsp:sp>
    <dsp:sp modelId="{4023405E-97C8-46C1-BDE6-C2165C079E83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0102 Zaštite okoliša i poljoprivrede</a:t>
          </a:r>
        </a:p>
      </dsp:txBody>
      <dsp:txXfrm>
        <a:off x="0" y="3673742"/>
        <a:ext cx="5791200" cy="407706"/>
      </dsp:txXfrm>
    </dsp:sp>
    <dsp:sp modelId="{14CA4D90-F600-4ED3-B2B1-A483B496EB24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314DE8-764D-4805-944C-DA3BF21E7A07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A05 ODGOJ I OBRAZOVANJE</a:t>
          </a:r>
        </a:p>
      </dsp:txBody>
      <dsp:txXfrm>
        <a:off x="0" y="4081448"/>
        <a:ext cx="5791200" cy="407706"/>
      </dsp:txXfrm>
    </dsp:sp>
    <dsp:sp modelId="{A18E4D70-28EE-4CF7-A580-02B5C4E0B3FB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86C3C2-C0A0-4A45-8A81-268F0FD85DFE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Javne potrebe u školstvu</a:t>
          </a:r>
        </a:p>
      </dsp:txBody>
      <dsp:txXfrm>
        <a:off x="0" y="4489154"/>
        <a:ext cx="5791200" cy="407706"/>
      </dsp:txXfrm>
    </dsp:sp>
    <dsp:sp modelId="{BBD74731-D234-40E5-B8BA-D2AFF63F777D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81A92-41A8-437E-871D-93962C3E6C1D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A06 JAVNE POTRBE I USLUGE U ZDRAVSTVU</a:t>
          </a:r>
        </a:p>
      </dsp:txBody>
      <dsp:txXfrm>
        <a:off x="0" y="4896861"/>
        <a:ext cx="5791200" cy="407706"/>
      </dsp:txXfrm>
    </dsp:sp>
    <dsp:sp modelId="{3A87A919-6263-4EA2-9050-E4F77C8596BC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86ED5D-567B-496C-85DD-D7D3EB8E40D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Borba protiv ovisnosti</a:t>
          </a:r>
        </a:p>
      </dsp:txBody>
      <dsp:txXfrm>
        <a:off x="0" y="5304567"/>
        <a:ext cx="5791200" cy="407706"/>
      </dsp:txXfrm>
    </dsp:sp>
    <dsp:sp modelId="{42F0535F-5F68-478C-8D4D-821106C72A74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A3C16-02F5-4D68-A945-E45DAC3DA58C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A07 KULTURA</a:t>
          </a:r>
        </a:p>
      </dsp:txBody>
      <dsp:txXfrm>
        <a:off x="0" y="5712274"/>
        <a:ext cx="5791200" cy="407706"/>
      </dsp:txXfrm>
    </dsp:sp>
    <dsp:sp modelId="{5AA4BE01-1677-4672-B582-50E71C92B906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A0762-D1D5-46B9-9A34-2BE0E5CEAC77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Javnih potreba kulture</a:t>
          </a:r>
        </a:p>
      </dsp:txBody>
      <dsp:txXfrm>
        <a:off x="0" y="6119980"/>
        <a:ext cx="5791200" cy="407706"/>
      </dsp:txXfrm>
    </dsp:sp>
    <dsp:sp modelId="{54527B63-F2DB-4923-9D3B-1E3846ABCC89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511652-1C8A-4812-997F-747BBF5C9895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Djelatnost vjerske zajednice</a:t>
          </a:r>
        </a:p>
      </dsp:txBody>
      <dsp:txXfrm>
        <a:off x="0" y="6527687"/>
        <a:ext cx="5791200" cy="407706"/>
      </dsp:txXfrm>
    </dsp:sp>
    <dsp:sp modelId="{F6F503E0-2B27-4C82-8AC6-C5D4779A146D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F80852-C0E3-44FC-B73A-8DEEB56DF443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A08 ŠPORTSKE AKTIVNOSTI</a:t>
          </a:r>
        </a:p>
      </dsp:txBody>
      <dsp:txXfrm>
        <a:off x="0" y="6935393"/>
        <a:ext cx="5791200" cy="407706"/>
      </dsp:txXfrm>
    </dsp:sp>
    <dsp:sp modelId="{9D10D409-619D-4478-BE80-B28E2ED7724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EF63C3-9AFD-4E18-8F6D-3CA2EE22FB13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Organizacija rekreacije i športskih aktivnosti</a:t>
          </a:r>
        </a:p>
      </dsp:txBody>
      <dsp:txXfrm>
        <a:off x="0" y="7343100"/>
        <a:ext cx="5791200" cy="407706"/>
      </dsp:txXfrm>
    </dsp:sp>
    <dsp:sp modelId="{662E8F55-E3FD-4D35-A944-3DF7A7172FEA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DE346-B81F-4C2E-A865-9FC29E415024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A09 SOCIJALNA ZAŠTITA</a:t>
          </a:r>
        </a:p>
      </dsp:txBody>
      <dsp:txXfrm>
        <a:off x="0" y="7750806"/>
        <a:ext cx="5791200" cy="407706"/>
      </dsp:txXfrm>
    </dsp:sp>
    <dsp:sp modelId="{7F891733-1174-4186-B032-7D52188F3504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1D992-FBF0-4E07-AFA1-59D74444C923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Općinski program socijalne skrbi</a:t>
          </a:r>
        </a:p>
      </dsp:txBody>
      <dsp:txXfrm>
        <a:off x="0" y="8158513"/>
        <a:ext cx="5791200" cy="407706"/>
      </dsp:txXfrm>
    </dsp:sp>
    <dsp:sp modelId="{51247A3E-81CE-4BC9-B923-15B3BF88A682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CBE3C8-12B5-43A8-AB62-6A13735340A0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0101 Humanitarna skrb kroz udruge građana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17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34</cp:revision>
  <cp:lastPrinted>2023-12-29T11:24:00Z</cp:lastPrinted>
  <dcterms:created xsi:type="dcterms:W3CDTF">2022-11-25T06:54:00Z</dcterms:created>
  <dcterms:modified xsi:type="dcterms:W3CDTF">2024-11-25T12:17:00Z</dcterms:modified>
</cp:coreProperties>
</file>